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BB" w:rsidRPr="00CA38E3" w:rsidRDefault="00BE5AB8" w:rsidP="00454D7C">
      <w:pPr>
        <w:pStyle w:val="Cmsor3"/>
        <w:rPr>
          <w:sz w:val="22"/>
          <w:szCs w:val="22"/>
        </w:rPr>
      </w:pPr>
      <w:bookmarkStart w:id="0" w:name="_GoBack"/>
      <w:bookmarkEnd w:id="0"/>
      <w:r w:rsidRPr="00CA38E3">
        <w:rPr>
          <w:sz w:val="22"/>
          <w:szCs w:val="22"/>
        </w:rPr>
        <w:t>CSENGŐD KÖZSÉG</w:t>
      </w:r>
      <w:r w:rsidR="00963EEA" w:rsidRPr="00CA38E3">
        <w:rPr>
          <w:sz w:val="22"/>
          <w:szCs w:val="22"/>
        </w:rPr>
        <w:t xml:space="preserve"> POLGÁRMESTERE</w:t>
      </w:r>
    </w:p>
    <w:p w:rsidR="00963EEA" w:rsidRPr="00CA38E3" w:rsidRDefault="00963EEA" w:rsidP="00454D7C">
      <w:pPr>
        <w:rPr>
          <w:sz w:val="22"/>
          <w:szCs w:val="22"/>
        </w:rPr>
      </w:pPr>
    </w:p>
    <w:p w:rsidR="00963EEA" w:rsidRPr="00CA38E3" w:rsidRDefault="00963EEA" w:rsidP="00454D7C">
      <w:pPr>
        <w:rPr>
          <w:sz w:val="22"/>
          <w:szCs w:val="22"/>
        </w:rPr>
      </w:pPr>
    </w:p>
    <w:p w:rsidR="00CB6FBB" w:rsidRPr="00CA38E3" w:rsidRDefault="00CB6FBB" w:rsidP="00454D7C">
      <w:pPr>
        <w:pStyle w:val="Cmsor4"/>
        <w:rPr>
          <w:sz w:val="22"/>
          <w:szCs w:val="22"/>
        </w:rPr>
      </w:pPr>
      <w:r w:rsidRPr="00CA38E3">
        <w:rPr>
          <w:sz w:val="22"/>
          <w:szCs w:val="22"/>
        </w:rPr>
        <w:t>ELŐTERJESZTÉS</w:t>
      </w:r>
    </w:p>
    <w:p w:rsidR="00CB6FBB" w:rsidRPr="00CA38E3" w:rsidRDefault="00963EEA" w:rsidP="00454D7C">
      <w:pPr>
        <w:jc w:val="center"/>
        <w:rPr>
          <w:bCs/>
          <w:sz w:val="22"/>
          <w:szCs w:val="22"/>
        </w:rPr>
      </w:pPr>
      <w:r w:rsidRPr="00CA38E3">
        <w:rPr>
          <w:bCs/>
          <w:sz w:val="22"/>
          <w:szCs w:val="22"/>
        </w:rPr>
        <w:t>(a Képviselő-testület 201</w:t>
      </w:r>
      <w:r w:rsidR="00502DE7" w:rsidRPr="00CA38E3">
        <w:rPr>
          <w:bCs/>
          <w:sz w:val="22"/>
          <w:szCs w:val="22"/>
        </w:rPr>
        <w:t>8</w:t>
      </w:r>
      <w:r w:rsidR="00CB6FBB" w:rsidRPr="00CA38E3">
        <w:rPr>
          <w:bCs/>
          <w:sz w:val="22"/>
          <w:szCs w:val="22"/>
        </w:rPr>
        <w:t xml:space="preserve">. </w:t>
      </w:r>
      <w:r w:rsidR="00BE5AB8" w:rsidRPr="00CA38E3">
        <w:rPr>
          <w:bCs/>
          <w:sz w:val="22"/>
          <w:szCs w:val="22"/>
        </w:rPr>
        <w:t>december 1</w:t>
      </w:r>
      <w:r w:rsidR="00502DE7" w:rsidRPr="00CA38E3">
        <w:rPr>
          <w:bCs/>
          <w:sz w:val="22"/>
          <w:szCs w:val="22"/>
        </w:rPr>
        <w:t>4</w:t>
      </w:r>
      <w:r w:rsidR="00CB6FBB" w:rsidRPr="00CA38E3">
        <w:rPr>
          <w:bCs/>
          <w:sz w:val="22"/>
          <w:szCs w:val="22"/>
        </w:rPr>
        <w:t>–</w:t>
      </w:r>
      <w:proofErr w:type="spellStart"/>
      <w:r w:rsidR="00BE5AB8" w:rsidRPr="00CA38E3">
        <w:rPr>
          <w:bCs/>
          <w:sz w:val="22"/>
          <w:szCs w:val="22"/>
        </w:rPr>
        <w:t>e</w:t>
      </w:r>
      <w:r w:rsidR="00CB6FBB" w:rsidRPr="00CA38E3">
        <w:rPr>
          <w:bCs/>
          <w:sz w:val="22"/>
          <w:szCs w:val="22"/>
        </w:rPr>
        <w:t>i</w:t>
      </w:r>
      <w:proofErr w:type="spellEnd"/>
      <w:r w:rsidR="00CB6FBB" w:rsidRPr="00CA38E3">
        <w:rPr>
          <w:bCs/>
          <w:sz w:val="22"/>
          <w:szCs w:val="22"/>
        </w:rPr>
        <w:t xml:space="preserve"> ülésére)</w:t>
      </w:r>
    </w:p>
    <w:p w:rsidR="00CB6FBB" w:rsidRPr="00CA38E3" w:rsidRDefault="00CB6FBB" w:rsidP="00454D7C">
      <w:pPr>
        <w:jc w:val="center"/>
        <w:rPr>
          <w:bCs/>
          <w:sz w:val="22"/>
          <w:szCs w:val="22"/>
        </w:rPr>
      </w:pPr>
    </w:p>
    <w:p w:rsidR="0047632D" w:rsidRPr="00CA38E3" w:rsidRDefault="0047632D" w:rsidP="00454D7C">
      <w:pPr>
        <w:jc w:val="center"/>
        <w:rPr>
          <w:bCs/>
          <w:sz w:val="22"/>
          <w:szCs w:val="22"/>
        </w:rPr>
      </w:pPr>
    </w:p>
    <w:p w:rsidR="00CB6FBB" w:rsidRPr="00CA38E3" w:rsidRDefault="00CB6FBB" w:rsidP="00454D7C">
      <w:pPr>
        <w:pStyle w:val="Cmsor1"/>
        <w:rPr>
          <w:sz w:val="22"/>
          <w:szCs w:val="22"/>
        </w:rPr>
      </w:pPr>
      <w:r w:rsidRPr="00CA38E3">
        <w:rPr>
          <w:sz w:val="22"/>
          <w:szCs w:val="22"/>
          <w:u w:val="single"/>
        </w:rPr>
        <w:t>TÁRGY:</w:t>
      </w:r>
      <w:r w:rsidRPr="00CA38E3">
        <w:rPr>
          <w:sz w:val="22"/>
          <w:szCs w:val="22"/>
        </w:rPr>
        <w:t xml:space="preserve"> </w:t>
      </w:r>
      <w:r w:rsidR="00BE5AB8" w:rsidRPr="00CA38E3">
        <w:rPr>
          <w:sz w:val="22"/>
          <w:szCs w:val="22"/>
        </w:rPr>
        <w:t>FAMÍLIA SZOCIÁLIS ALAPSZOLGÁLTATÁSI KÖZPONT</w:t>
      </w:r>
      <w:r w:rsidRPr="00CA38E3">
        <w:rPr>
          <w:sz w:val="22"/>
          <w:szCs w:val="22"/>
        </w:rPr>
        <w:t xml:space="preserve"> </w:t>
      </w:r>
      <w:r w:rsidR="00B518F1" w:rsidRPr="00CA38E3">
        <w:rPr>
          <w:sz w:val="22"/>
          <w:szCs w:val="22"/>
        </w:rPr>
        <w:t>SZAKMAI PROGRAMJÁNAK JÓVÁHAGYÁSA</w:t>
      </w:r>
    </w:p>
    <w:p w:rsidR="00BA1CCB" w:rsidRPr="00CA38E3" w:rsidRDefault="00BA1CCB" w:rsidP="00454D7C">
      <w:pPr>
        <w:rPr>
          <w:sz w:val="22"/>
          <w:szCs w:val="22"/>
        </w:rPr>
      </w:pPr>
    </w:p>
    <w:p w:rsidR="00EC5142" w:rsidRPr="00CA38E3" w:rsidRDefault="00EC5142" w:rsidP="00454D7C">
      <w:pPr>
        <w:jc w:val="both"/>
        <w:outlineLvl w:val="0"/>
        <w:rPr>
          <w:bCs/>
          <w:kern w:val="36"/>
          <w:sz w:val="22"/>
          <w:szCs w:val="22"/>
        </w:rPr>
      </w:pPr>
      <w:r w:rsidRPr="00CA38E3">
        <w:rPr>
          <w:bCs/>
          <w:kern w:val="36"/>
          <w:sz w:val="22"/>
          <w:szCs w:val="22"/>
        </w:rPr>
        <w:t xml:space="preserve">A személyes gondoskodást nyújtó szociális intézmények szakmai feladatairól és működésük feltételeiről szóló 1/2000. (I.7.) </w:t>
      </w:r>
      <w:proofErr w:type="spellStart"/>
      <w:r w:rsidRPr="00CA38E3">
        <w:rPr>
          <w:bCs/>
          <w:kern w:val="36"/>
          <w:sz w:val="22"/>
          <w:szCs w:val="22"/>
        </w:rPr>
        <w:t>SzCsM</w:t>
      </w:r>
      <w:proofErr w:type="spellEnd"/>
      <w:r w:rsidRPr="00CA38E3">
        <w:rPr>
          <w:bCs/>
          <w:kern w:val="36"/>
          <w:sz w:val="22"/>
          <w:szCs w:val="22"/>
        </w:rPr>
        <w:t xml:space="preserve"> rendelet</w:t>
      </w:r>
      <w:r w:rsidR="00502DE7" w:rsidRPr="00CA38E3">
        <w:rPr>
          <w:bCs/>
          <w:kern w:val="36"/>
          <w:sz w:val="22"/>
          <w:szCs w:val="22"/>
        </w:rPr>
        <w:t xml:space="preserve"> (továbbiakban: </w:t>
      </w:r>
      <w:proofErr w:type="spellStart"/>
      <w:r w:rsidR="00502DE7" w:rsidRPr="00CA38E3">
        <w:rPr>
          <w:bCs/>
          <w:kern w:val="36"/>
          <w:sz w:val="22"/>
          <w:szCs w:val="22"/>
        </w:rPr>
        <w:t>SzCsM</w:t>
      </w:r>
      <w:proofErr w:type="spellEnd"/>
      <w:r w:rsidR="00502DE7" w:rsidRPr="00CA38E3">
        <w:rPr>
          <w:bCs/>
          <w:kern w:val="36"/>
          <w:sz w:val="22"/>
          <w:szCs w:val="22"/>
        </w:rPr>
        <w:t xml:space="preserve"> rendelet)</w:t>
      </w:r>
      <w:r w:rsidRPr="00CA38E3">
        <w:rPr>
          <w:bCs/>
          <w:kern w:val="36"/>
          <w:sz w:val="22"/>
          <w:szCs w:val="22"/>
        </w:rPr>
        <w:t xml:space="preserve"> 5.§ (1) bekezdésének d) pontja előírja, hogy a szociális szolgáltatónak rendelkeznie kell szakmai programmal. </w:t>
      </w:r>
    </w:p>
    <w:p w:rsidR="00582C29" w:rsidRPr="00CA38E3" w:rsidRDefault="00582C29" w:rsidP="00454D7C">
      <w:pPr>
        <w:jc w:val="both"/>
        <w:outlineLvl w:val="0"/>
        <w:rPr>
          <w:bCs/>
          <w:kern w:val="36"/>
          <w:sz w:val="22"/>
          <w:szCs w:val="22"/>
        </w:rPr>
      </w:pPr>
    </w:p>
    <w:p w:rsidR="00582C29" w:rsidRPr="00CA38E3" w:rsidRDefault="00582C29" w:rsidP="00582C29">
      <w:pPr>
        <w:jc w:val="both"/>
        <w:rPr>
          <w:sz w:val="22"/>
          <w:szCs w:val="22"/>
        </w:rPr>
      </w:pPr>
      <w:r w:rsidRPr="00CA38E3">
        <w:rPr>
          <w:sz w:val="22"/>
          <w:szCs w:val="22"/>
        </w:rPr>
        <w:t xml:space="preserve">A </w:t>
      </w:r>
      <w:r w:rsidRPr="00CA38E3">
        <w:rPr>
          <w:bCs/>
          <w:sz w:val="22"/>
          <w:szCs w:val="22"/>
        </w:rPr>
        <w:t xml:space="preserve">szervezeti – és működési szabályzatot és a </w:t>
      </w:r>
      <w:r w:rsidRPr="00CA38E3">
        <w:rPr>
          <w:sz w:val="22"/>
          <w:szCs w:val="22"/>
        </w:rPr>
        <w:t>szakmai programot a gyermekek védelméről és a gyámügyi igazgatásról szóló 1997. évi XXXI. törvény 104. § (1) bekezdés d) pontja és a szociális igazgatásról és szociális ellátásokról szóló 1993. évi III. törvény 92/B. § (1) bekezdés c) pontja alapján a fenntartónak jóvá kell hagyni.</w:t>
      </w:r>
    </w:p>
    <w:p w:rsidR="00582C29" w:rsidRPr="00CA38E3" w:rsidRDefault="00582C29" w:rsidP="00454D7C">
      <w:pPr>
        <w:jc w:val="both"/>
        <w:outlineLvl w:val="0"/>
        <w:rPr>
          <w:bCs/>
          <w:kern w:val="36"/>
          <w:sz w:val="22"/>
          <w:szCs w:val="22"/>
        </w:rPr>
      </w:pPr>
    </w:p>
    <w:p w:rsidR="00BA1CCB" w:rsidRPr="00CA38E3" w:rsidRDefault="004D0EAB" w:rsidP="00454D7C">
      <w:pPr>
        <w:jc w:val="both"/>
        <w:rPr>
          <w:bCs/>
          <w:sz w:val="22"/>
          <w:szCs w:val="22"/>
        </w:rPr>
      </w:pPr>
      <w:r w:rsidRPr="00CA38E3">
        <w:rPr>
          <w:bCs/>
          <w:sz w:val="22"/>
          <w:szCs w:val="22"/>
        </w:rPr>
        <w:t xml:space="preserve">A Képviselő-testület </w:t>
      </w:r>
      <w:r w:rsidRPr="00E11419">
        <w:rPr>
          <w:bCs/>
          <w:sz w:val="22"/>
          <w:szCs w:val="22"/>
        </w:rPr>
        <w:t>a</w:t>
      </w:r>
      <w:r w:rsidR="00F14E12" w:rsidRPr="00E11419">
        <w:rPr>
          <w:bCs/>
          <w:sz w:val="22"/>
          <w:szCs w:val="22"/>
        </w:rPr>
        <w:t xml:space="preserve"> 87/</w:t>
      </w:r>
      <w:r w:rsidR="00BA1CCB" w:rsidRPr="00E11419">
        <w:rPr>
          <w:bCs/>
          <w:sz w:val="22"/>
          <w:szCs w:val="22"/>
        </w:rPr>
        <w:t>20</w:t>
      </w:r>
      <w:r w:rsidR="00E11419" w:rsidRPr="00E11419">
        <w:rPr>
          <w:bCs/>
          <w:sz w:val="22"/>
          <w:szCs w:val="22"/>
        </w:rPr>
        <w:t>15.</w:t>
      </w:r>
      <w:r w:rsidR="00BA1CCB" w:rsidRPr="00E11419">
        <w:rPr>
          <w:bCs/>
          <w:sz w:val="22"/>
          <w:szCs w:val="22"/>
        </w:rPr>
        <w:t>(</w:t>
      </w:r>
      <w:r w:rsidR="00E11419" w:rsidRPr="00E11419">
        <w:rPr>
          <w:bCs/>
          <w:sz w:val="22"/>
          <w:szCs w:val="22"/>
        </w:rPr>
        <w:t>XII.15.)</w:t>
      </w:r>
      <w:r w:rsidR="00BA1CCB" w:rsidRPr="00E11419">
        <w:rPr>
          <w:bCs/>
          <w:sz w:val="22"/>
          <w:szCs w:val="22"/>
        </w:rPr>
        <w:t xml:space="preserve"> Kt. határozattal</w:t>
      </w:r>
      <w:r w:rsidR="00BA1CCB" w:rsidRPr="00CA38E3">
        <w:rPr>
          <w:bCs/>
          <w:sz w:val="22"/>
          <w:szCs w:val="22"/>
        </w:rPr>
        <w:t xml:space="preserve"> jóváhagyta a </w:t>
      </w:r>
      <w:r w:rsidR="00502DE7" w:rsidRPr="00CA38E3">
        <w:rPr>
          <w:bCs/>
          <w:sz w:val="22"/>
          <w:szCs w:val="22"/>
        </w:rPr>
        <w:t xml:space="preserve">Csengőd Község Önkormányzatának </w:t>
      </w:r>
      <w:r w:rsidR="00BA1CCB" w:rsidRPr="00CA38E3">
        <w:rPr>
          <w:bCs/>
          <w:sz w:val="22"/>
          <w:szCs w:val="22"/>
        </w:rPr>
        <w:t>Família Szociális Alapszolgáltatási Központ</w:t>
      </w:r>
      <w:r w:rsidR="00502DE7" w:rsidRPr="00CA38E3">
        <w:rPr>
          <w:bCs/>
          <w:sz w:val="22"/>
          <w:szCs w:val="22"/>
        </w:rPr>
        <w:t>jának</w:t>
      </w:r>
      <w:r w:rsidR="00BA1CCB" w:rsidRPr="00CA38E3">
        <w:rPr>
          <w:bCs/>
          <w:sz w:val="22"/>
          <w:szCs w:val="22"/>
        </w:rPr>
        <w:t xml:space="preserve"> szakmai programját</w:t>
      </w:r>
      <w:r w:rsidR="00502DE7" w:rsidRPr="00CA38E3">
        <w:rPr>
          <w:bCs/>
          <w:sz w:val="22"/>
          <w:szCs w:val="22"/>
        </w:rPr>
        <w:t>.</w:t>
      </w:r>
    </w:p>
    <w:p w:rsidR="00502DE7" w:rsidRPr="00CA38E3" w:rsidRDefault="00502DE7" w:rsidP="00454D7C">
      <w:pPr>
        <w:jc w:val="both"/>
        <w:rPr>
          <w:bCs/>
          <w:sz w:val="22"/>
          <w:szCs w:val="22"/>
        </w:rPr>
      </w:pPr>
    </w:p>
    <w:p w:rsidR="00582C29" w:rsidRPr="00CA38E3" w:rsidRDefault="00502DE7" w:rsidP="00582C29">
      <w:pPr>
        <w:jc w:val="both"/>
        <w:rPr>
          <w:sz w:val="22"/>
          <w:szCs w:val="22"/>
        </w:rPr>
      </w:pPr>
      <w:r w:rsidRPr="00CA38E3">
        <w:rPr>
          <w:bCs/>
          <w:sz w:val="22"/>
          <w:szCs w:val="22"/>
        </w:rPr>
        <w:t xml:space="preserve">Az </w:t>
      </w:r>
      <w:proofErr w:type="spellStart"/>
      <w:r w:rsidRPr="00CA38E3">
        <w:rPr>
          <w:bCs/>
          <w:sz w:val="22"/>
          <w:szCs w:val="22"/>
        </w:rPr>
        <w:t>SzCsM</w:t>
      </w:r>
      <w:proofErr w:type="spellEnd"/>
      <w:r w:rsidRPr="00CA38E3">
        <w:rPr>
          <w:bCs/>
          <w:sz w:val="22"/>
          <w:szCs w:val="22"/>
        </w:rPr>
        <w:t xml:space="preserve"> rendelet </w:t>
      </w:r>
      <w:r w:rsidR="00582C29" w:rsidRPr="00CA38E3">
        <w:rPr>
          <w:bCs/>
          <w:sz w:val="22"/>
          <w:szCs w:val="22"/>
        </w:rPr>
        <w:t xml:space="preserve">5/A.§ szerint az </w:t>
      </w:r>
      <w:r w:rsidR="00582C29" w:rsidRPr="00CA38E3">
        <w:rPr>
          <w:sz w:val="22"/>
          <w:szCs w:val="22"/>
        </w:rPr>
        <w:t>intézmény szakmai programjának tartalmaznia kell</w:t>
      </w:r>
    </w:p>
    <w:p w:rsidR="00582C29" w:rsidRPr="00CA38E3" w:rsidRDefault="00582C29" w:rsidP="00582C29">
      <w:pPr>
        <w:pStyle w:val="Listaszerbekezds"/>
        <w:numPr>
          <w:ilvl w:val="0"/>
          <w:numId w:val="22"/>
        </w:numPr>
        <w:jc w:val="both"/>
        <w:rPr>
          <w:sz w:val="22"/>
          <w:szCs w:val="22"/>
        </w:rPr>
      </w:pPr>
      <w:r w:rsidRPr="00CA38E3">
        <w:rPr>
          <w:sz w:val="22"/>
          <w:szCs w:val="22"/>
        </w:rPr>
        <w:t>a szolgáltatás célját, így különösen</w:t>
      </w:r>
    </w:p>
    <w:p w:rsidR="00582C29" w:rsidRPr="00CA38E3" w:rsidRDefault="00582C29" w:rsidP="00582C29">
      <w:pPr>
        <w:ind w:left="924"/>
        <w:jc w:val="both"/>
        <w:rPr>
          <w:sz w:val="22"/>
          <w:szCs w:val="22"/>
        </w:rPr>
      </w:pPr>
      <w:proofErr w:type="spellStart"/>
      <w:r w:rsidRPr="00CA38E3">
        <w:rPr>
          <w:i/>
          <w:iCs/>
          <w:sz w:val="22"/>
          <w:szCs w:val="22"/>
        </w:rPr>
        <w:t>aa</w:t>
      </w:r>
      <w:proofErr w:type="spellEnd"/>
      <w:r w:rsidRPr="00CA38E3">
        <w:rPr>
          <w:i/>
          <w:iCs/>
          <w:sz w:val="22"/>
          <w:szCs w:val="22"/>
        </w:rPr>
        <w:t xml:space="preserve">) </w:t>
      </w:r>
      <w:r w:rsidRPr="00CA38E3">
        <w:rPr>
          <w:sz w:val="22"/>
          <w:szCs w:val="22"/>
        </w:rPr>
        <w:t>a megvalósítani kívánt program konkrét bemutatását, a létrejövő kapacitások, a nyújtott szolgáltatáselemek, tevékenységek leírását,</w:t>
      </w:r>
    </w:p>
    <w:p w:rsidR="00582C29" w:rsidRPr="00CA38E3" w:rsidRDefault="00582C29" w:rsidP="00582C29">
      <w:pPr>
        <w:ind w:left="924"/>
        <w:jc w:val="both"/>
        <w:rPr>
          <w:sz w:val="22"/>
          <w:szCs w:val="22"/>
        </w:rPr>
      </w:pPr>
      <w:r w:rsidRPr="00CA38E3">
        <w:rPr>
          <w:i/>
          <w:iCs/>
          <w:sz w:val="22"/>
          <w:szCs w:val="22"/>
        </w:rPr>
        <w:t xml:space="preserve">ab) </w:t>
      </w:r>
      <w:r w:rsidRPr="00CA38E3">
        <w:rPr>
          <w:sz w:val="22"/>
          <w:szCs w:val="22"/>
        </w:rPr>
        <w:t>a más intézményekkel történő együttműködés módját</w:t>
      </w:r>
    </w:p>
    <w:p w:rsidR="00582C29" w:rsidRPr="00CA38E3" w:rsidRDefault="00582C29" w:rsidP="00582C29">
      <w:pPr>
        <w:pStyle w:val="Listaszerbekezds"/>
        <w:numPr>
          <w:ilvl w:val="0"/>
          <w:numId w:val="22"/>
        </w:numPr>
        <w:jc w:val="both"/>
        <w:rPr>
          <w:sz w:val="22"/>
          <w:szCs w:val="22"/>
        </w:rPr>
      </w:pPr>
      <w:r w:rsidRPr="00CA38E3">
        <w:rPr>
          <w:sz w:val="22"/>
          <w:szCs w:val="22"/>
        </w:rPr>
        <w:t>az ellátandó célcsoport megnevezését,</w:t>
      </w:r>
    </w:p>
    <w:p w:rsidR="00582C29" w:rsidRPr="00CA38E3" w:rsidRDefault="00582C29" w:rsidP="00582C29">
      <w:pPr>
        <w:pStyle w:val="Listaszerbekezds"/>
        <w:numPr>
          <w:ilvl w:val="0"/>
          <w:numId w:val="22"/>
        </w:numPr>
        <w:jc w:val="both"/>
        <w:rPr>
          <w:sz w:val="22"/>
          <w:szCs w:val="22"/>
        </w:rPr>
      </w:pPr>
      <w:r w:rsidRPr="00CA38E3">
        <w:rPr>
          <w:i/>
          <w:iCs/>
          <w:sz w:val="22"/>
          <w:szCs w:val="22"/>
        </w:rPr>
        <w:t xml:space="preserve"> </w:t>
      </w:r>
      <w:r w:rsidRPr="00CA38E3">
        <w:rPr>
          <w:sz w:val="22"/>
          <w:szCs w:val="22"/>
        </w:rPr>
        <w:t xml:space="preserve">azt, hogy a fenntartó a 2. § </w:t>
      </w:r>
      <w:r w:rsidRPr="00CA38E3">
        <w:rPr>
          <w:i/>
          <w:iCs/>
          <w:sz w:val="22"/>
          <w:szCs w:val="22"/>
        </w:rPr>
        <w:t xml:space="preserve">l) </w:t>
      </w:r>
      <w:r w:rsidRPr="00CA38E3">
        <w:rPr>
          <w:sz w:val="22"/>
          <w:szCs w:val="22"/>
        </w:rPr>
        <w:t>pontja szerinti szolgáltatási elemek közül melyeket biztosítja,</w:t>
      </w:r>
    </w:p>
    <w:p w:rsidR="00582C29" w:rsidRPr="00CA38E3" w:rsidRDefault="00582C29" w:rsidP="00582C29">
      <w:pPr>
        <w:pStyle w:val="Listaszerbekezds"/>
        <w:numPr>
          <w:ilvl w:val="0"/>
          <w:numId w:val="22"/>
        </w:numPr>
        <w:jc w:val="both"/>
        <w:rPr>
          <w:sz w:val="22"/>
          <w:szCs w:val="22"/>
        </w:rPr>
      </w:pPr>
      <w:r w:rsidRPr="00CA38E3">
        <w:rPr>
          <w:sz w:val="22"/>
          <w:szCs w:val="22"/>
        </w:rPr>
        <w:t>az ellátás igénybevételének módját,</w:t>
      </w:r>
    </w:p>
    <w:p w:rsidR="00502DE7" w:rsidRPr="00CA38E3" w:rsidRDefault="00582C29" w:rsidP="00582C29">
      <w:pPr>
        <w:pStyle w:val="Listaszerbekezds"/>
        <w:numPr>
          <w:ilvl w:val="0"/>
          <w:numId w:val="22"/>
        </w:numPr>
        <w:jc w:val="both"/>
        <w:rPr>
          <w:sz w:val="22"/>
          <w:szCs w:val="22"/>
        </w:rPr>
      </w:pPr>
      <w:r w:rsidRPr="00CA38E3">
        <w:rPr>
          <w:i/>
          <w:iCs/>
          <w:sz w:val="22"/>
          <w:szCs w:val="22"/>
        </w:rPr>
        <w:t xml:space="preserve"> </w:t>
      </w:r>
      <w:r w:rsidRPr="00CA38E3">
        <w:rPr>
          <w:sz w:val="22"/>
          <w:szCs w:val="22"/>
        </w:rPr>
        <w:t>a szolgáltatásról szóló tájékoztatás helyi módját,</w:t>
      </w:r>
    </w:p>
    <w:p w:rsidR="00582C29" w:rsidRPr="00CA38E3" w:rsidRDefault="00582C29" w:rsidP="00454D7C">
      <w:pPr>
        <w:jc w:val="both"/>
        <w:rPr>
          <w:bCs/>
          <w:sz w:val="22"/>
          <w:szCs w:val="22"/>
        </w:rPr>
      </w:pPr>
    </w:p>
    <w:p w:rsidR="00345D47" w:rsidRPr="00CA38E3" w:rsidRDefault="00345D47" w:rsidP="00345D47">
      <w:pPr>
        <w:jc w:val="both"/>
        <w:rPr>
          <w:bCs/>
          <w:sz w:val="22"/>
          <w:szCs w:val="22"/>
        </w:rPr>
      </w:pPr>
      <w:r w:rsidRPr="00CA38E3">
        <w:rPr>
          <w:bCs/>
          <w:sz w:val="22"/>
          <w:szCs w:val="22"/>
        </w:rPr>
        <w:t>A személyes gondoskodást nyújtó gyermekjóléti, gyermekvédelmi intézmények, valamint személyek szakmai feladatairól és működésük feltételeiről szóló 15/1998. (IV. 30.) NM rendelet 4/A. § (1) bekezdése szerint a gyermekjóléti, gyermekvédelmi szolgáltató, intézmény szakmai programjának tartalmaznia kell</w:t>
      </w:r>
    </w:p>
    <w:p w:rsidR="00345D47" w:rsidRPr="00CA38E3" w:rsidRDefault="00345D47" w:rsidP="00345D47">
      <w:pPr>
        <w:pStyle w:val="Listaszerbekezds"/>
        <w:numPr>
          <w:ilvl w:val="0"/>
          <w:numId w:val="29"/>
        </w:numPr>
        <w:jc w:val="both"/>
        <w:rPr>
          <w:bCs/>
          <w:sz w:val="22"/>
          <w:szCs w:val="22"/>
        </w:rPr>
      </w:pPr>
      <w:r w:rsidRPr="00CA38E3">
        <w:rPr>
          <w:bCs/>
          <w:sz w:val="22"/>
          <w:szCs w:val="22"/>
        </w:rPr>
        <w:t>a szolgáltató, intézmény nevét, székhelyét, telephelyét;</w:t>
      </w:r>
    </w:p>
    <w:p w:rsidR="00345D47" w:rsidRPr="00CA38E3" w:rsidRDefault="00345D47" w:rsidP="00345D47">
      <w:pPr>
        <w:pStyle w:val="Listaszerbekezds"/>
        <w:numPr>
          <w:ilvl w:val="0"/>
          <w:numId w:val="29"/>
        </w:numPr>
        <w:jc w:val="both"/>
        <w:rPr>
          <w:bCs/>
          <w:sz w:val="22"/>
          <w:szCs w:val="22"/>
        </w:rPr>
      </w:pPr>
      <w:r w:rsidRPr="00CA38E3">
        <w:rPr>
          <w:bCs/>
          <w:sz w:val="22"/>
          <w:szCs w:val="22"/>
        </w:rPr>
        <w:t>az ellátandó célcsoport és az ellátandó terület jellemzőit;</w:t>
      </w:r>
    </w:p>
    <w:p w:rsidR="00345D47" w:rsidRPr="00CA38E3" w:rsidRDefault="00345D47" w:rsidP="00345D47">
      <w:pPr>
        <w:pStyle w:val="Listaszerbekezds"/>
        <w:numPr>
          <w:ilvl w:val="0"/>
          <w:numId w:val="29"/>
        </w:numPr>
        <w:jc w:val="both"/>
        <w:rPr>
          <w:bCs/>
          <w:sz w:val="22"/>
          <w:szCs w:val="22"/>
        </w:rPr>
      </w:pPr>
      <w:r w:rsidRPr="00CA38E3">
        <w:rPr>
          <w:bCs/>
          <w:sz w:val="22"/>
          <w:szCs w:val="22"/>
        </w:rPr>
        <w:t>a szolgáltatás célját, feladatát, alapelveit, így különösen</w:t>
      </w:r>
    </w:p>
    <w:p w:rsidR="005F568F" w:rsidRPr="00CA38E3" w:rsidRDefault="005F568F" w:rsidP="005F568F">
      <w:pPr>
        <w:ind w:left="1068"/>
        <w:jc w:val="both"/>
        <w:rPr>
          <w:bCs/>
          <w:sz w:val="22"/>
          <w:szCs w:val="22"/>
        </w:rPr>
      </w:pPr>
      <w:proofErr w:type="spellStart"/>
      <w:r w:rsidRPr="00CA38E3">
        <w:rPr>
          <w:bCs/>
          <w:sz w:val="22"/>
          <w:szCs w:val="22"/>
        </w:rPr>
        <w:t>ca</w:t>
      </w:r>
      <w:proofErr w:type="spellEnd"/>
      <w:r w:rsidRPr="00CA38E3">
        <w:rPr>
          <w:bCs/>
          <w:sz w:val="22"/>
          <w:szCs w:val="22"/>
        </w:rPr>
        <w:t>)</w:t>
      </w:r>
      <w:r w:rsidRPr="00CA38E3">
        <w:rPr>
          <w:bCs/>
          <w:sz w:val="22"/>
          <w:szCs w:val="22"/>
        </w:rPr>
        <w:tab/>
      </w:r>
      <w:r w:rsidR="00345D47" w:rsidRPr="00CA38E3">
        <w:rPr>
          <w:bCs/>
          <w:sz w:val="22"/>
          <w:szCs w:val="22"/>
        </w:rPr>
        <w:t xml:space="preserve"> megvalósítani kívánt program konkrét bemutatását, a létrejövő kapacitások, a nyújtott szolgáltatáselemek, tevékenységek leírását,</w:t>
      </w:r>
    </w:p>
    <w:p w:rsidR="00345D47" w:rsidRPr="00CA38E3" w:rsidRDefault="005F568F" w:rsidP="005F568F">
      <w:pPr>
        <w:ind w:left="1068"/>
        <w:jc w:val="both"/>
        <w:rPr>
          <w:bCs/>
          <w:sz w:val="22"/>
          <w:szCs w:val="22"/>
        </w:rPr>
      </w:pPr>
      <w:proofErr w:type="spellStart"/>
      <w:r w:rsidRPr="00CA38E3">
        <w:rPr>
          <w:bCs/>
          <w:sz w:val="22"/>
          <w:szCs w:val="22"/>
        </w:rPr>
        <w:t>cb</w:t>
      </w:r>
      <w:proofErr w:type="spellEnd"/>
      <w:r w:rsidRPr="00CA38E3">
        <w:rPr>
          <w:bCs/>
          <w:sz w:val="22"/>
          <w:szCs w:val="22"/>
        </w:rPr>
        <w:t>)</w:t>
      </w:r>
      <w:r w:rsidRPr="00CA38E3">
        <w:rPr>
          <w:bCs/>
          <w:sz w:val="22"/>
          <w:szCs w:val="22"/>
        </w:rPr>
        <w:tab/>
      </w:r>
      <w:r w:rsidR="00345D47" w:rsidRPr="00CA38E3">
        <w:rPr>
          <w:bCs/>
          <w:sz w:val="22"/>
          <w:szCs w:val="22"/>
        </w:rPr>
        <w:t>az intézményen belüli és más intézményekkel történő együttműködés módját,</w:t>
      </w:r>
    </w:p>
    <w:p w:rsidR="00345D47" w:rsidRPr="00CA38E3" w:rsidRDefault="00345D47" w:rsidP="00345D47">
      <w:pPr>
        <w:pStyle w:val="Listaszerbekezds"/>
        <w:numPr>
          <w:ilvl w:val="0"/>
          <w:numId w:val="29"/>
        </w:numPr>
        <w:jc w:val="both"/>
        <w:rPr>
          <w:bCs/>
          <w:sz w:val="22"/>
          <w:szCs w:val="22"/>
        </w:rPr>
      </w:pPr>
      <w:r w:rsidRPr="00CA38E3">
        <w:rPr>
          <w:bCs/>
          <w:sz w:val="22"/>
          <w:szCs w:val="22"/>
        </w:rPr>
        <w:t>a feladatellátás szakmai tartalmát, módját, a biztosított szolgáltatások formáit, körét, rendszerességét, valamint a szolgáltatási típusnak megfelelően a gondozási, nevelési, fejlesztési feladatok jellegét, tartalmát, módját;</w:t>
      </w:r>
    </w:p>
    <w:p w:rsidR="00345D47" w:rsidRPr="00CA38E3" w:rsidRDefault="00345D47" w:rsidP="00345D47">
      <w:pPr>
        <w:pStyle w:val="Listaszerbekezds"/>
        <w:numPr>
          <w:ilvl w:val="0"/>
          <w:numId w:val="29"/>
        </w:numPr>
        <w:jc w:val="both"/>
        <w:rPr>
          <w:bCs/>
          <w:sz w:val="22"/>
          <w:szCs w:val="22"/>
        </w:rPr>
      </w:pPr>
      <w:r w:rsidRPr="00CA38E3">
        <w:rPr>
          <w:bCs/>
          <w:sz w:val="22"/>
          <w:szCs w:val="22"/>
        </w:rPr>
        <w:t>az ellátás igénybevételének módját;</w:t>
      </w:r>
    </w:p>
    <w:p w:rsidR="00345D47" w:rsidRPr="00CA38E3" w:rsidRDefault="00345D47" w:rsidP="00345D47">
      <w:pPr>
        <w:pStyle w:val="Listaszerbekezds"/>
        <w:numPr>
          <w:ilvl w:val="0"/>
          <w:numId w:val="29"/>
        </w:numPr>
        <w:jc w:val="both"/>
        <w:rPr>
          <w:bCs/>
          <w:sz w:val="22"/>
          <w:szCs w:val="22"/>
        </w:rPr>
      </w:pPr>
      <w:r w:rsidRPr="00CA38E3">
        <w:rPr>
          <w:bCs/>
          <w:sz w:val="22"/>
          <w:szCs w:val="22"/>
        </w:rPr>
        <w:t>a gyermekjóléti szolgáltató, intézmény szolgáltatásáról szóló tájékoztatás helyi módját;</w:t>
      </w:r>
    </w:p>
    <w:p w:rsidR="00345D47" w:rsidRPr="00CA38E3" w:rsidRDefault="00345D47" w:rsidP="00345D47">
      <w:pPr>
        <w:pStyle w:val="Listaszerbekezds"/>
        <w:numPr>
          <w:ilvl w:val="0"/>
          <w:numId w:val="29"/>
        </w:numPr>
        <w:jc w:val="both"/>
        <w:rPr>
          <w:bCs/>
          <w:sz w:val="22"/>
          <w:szCs w:val="22"/>
        </w:rPr>
      </w:pPr>
      <w:r w:rsidRPr="00CA38E3">
        <w:rPr>
          <w:bCs/>
          <w:sz w:val="22"/>
          <w:szCs w:val="22"/>
        </w:rPr>
        <w:t>az igénybe vevők és a személyes gondoskodást végző személyek jogainak védelmével kapcsolatos szabályokat;</w:t>
      </w:r>
    </w:p>
    <w:p w:rsidR="00345D47" w:rsidRPr="00CA38E3" w:rsidRDefault="00345D47" w:rsidP="00345D47">
      <w:pPr>
        <w:pStyle w:val="Listaszerbekezds"/>
        <w:numPr>
          <w:ilvl w:val="0"/>
          <w:numId w:val="29"/>
        </w:numPr>
        <w:jc w:val="both"/>
        <w:rPr>
          <w:bCs/>
          <w:sz w:val="22"/>
          <w:szCs w:val="22"/>
        </w:rPr>
      </w:pPr>
      <w:r w:rsidRPr="00CA38E3">
        <w:rPr>
          <w:bCs/>
          <w:sz w:val="22"/>
          <w:szCs w:val="22"/>
        </w:rPr>
        <w:t>a szolgáltatást nyújtók folyamatos szakmai felkészültsége biztosításának módját, formáit;</w:t>
      </w:r>
    </w:p>
    <w:p w:rsidR="00345D47" w:rsidRPr="00CA38E3" w:rsidRDefault="00345D47" w:rsidP="00345D47">
      <w:pPr>
        <w:jc w:val="both"/>
        <w:rPr>
          <w:bCs/>
          <w:sz w:val="22"/>
          <w:szCs w:val="22"/>
        </w:rPr>
      </w:pPr>
    </w:p>
    <w:p w:rsidR="00345D47" w:rsidRPr="00CA38E3" w:rsidRDefault="00345D47" w:rsidP="00345D47">
      <w:pPr>
        <w:jc w:val="both"/>
        <w:rPr>
          <w:bCs/>
          <w:sz w:val="22"/>
          <w:szCs w:val="22"/>
        </w:rPr>
      </w:pPr>
      <w:r w:rsidRPr="00CA38E3">
        <w:rPr>
          <w:bCs/>
          <w:sz w:val="22"/>
          <w:szCs w:val="22"/>
        </w:rPr>
        <w:t>a) a szolgáltató, intézmény nevét, székhelyét, telephelyét;</w:t>
      </w:r>
    </w:p>
    <w:p w:rsidR="00D77B35" w:rsidRPr="00CA38E3" w:rsidRDefault="00D77B35" w:rsidP="00454D7C">
      <w:pPr>
        <w:pStyle w:val="Szvegtrzs"/>
        <w:rPr>
          <w:bCs/>
          <w:sz w:val="22"/>
          <w:szCs w:val="22"/>
        </w:rPr>
      </w:pPr>
    </w:p>
    <w:p w:rsidR="00C83E17" w:rsidRPr="00CA38E3" w:rsidRDefault="00C83E17" w:rsidP="00454D7C">
      <w:pPr>
        <w:jc w:val="both"/>
        <w:rPr>
          <w:sz w:val="22"/>
          <w:szCs w:val="22"/>
        </w:rPr>
      </w:pPr>
    </w:p>
    <w:p w:rsidR="00C83E17" w:rsidRPr="00CA38E3" w:rsidRDefault="00C83E17" w:rsidP="00454D7C">
      <w:pPr>
        <w:jc w:val="both"/>
        <w:rPr>
          <w:sz w:val="22"/>
          <w:szCs w:val="22"/>
        </w:rPr>
      </w:pPr>
      <w:r w:rsidRPr="00CA38E3">
        <w:rPr>
          <w:sz w:val="22"/>
          <w:szCs w:val="22"/>
        </w:rPr>
        <w:lastRenderedPageBreak/>
        <w:t>Az államháztartásról szóló 2011. évi CXCV. törvény 9.§ (1) bekezdésének b) pontja alapján az iránytó szerv hagyja jóvá a költségvetési szerv szervezeti – és működési szabályzatát, amelynek tartalmi elemeit az államháztartásról szóló törvény végrehajtásáról szóló 368/2011. (XII.31.) Korm. rendelet</w:t>
      </w:r>
      <w:r w:rsidR="0030047E" w:rsidRPr="00CA38E3">
        <w:rPr>
          <w:sz w:val="22"/>
          <w:szCs w:val="22"/>
        </w:rPr>
        <w:t xml:space="preserve"> 13.§ (1) bekezdése és a személyes gondoskodást nyújtó szociális intézmények szakmai feladatairól és működésük feltételeiről szóló 1/2000.(I.7.) </w:t>
      </w:r>
      <w:proofErr w:type="spellStart"/>
      <w:r w:rsidR="0030047E" w:rsidRPr="00CA38E3">
        <w:rPr>
          <w:sz w:val="22"/>
          <w:szCs w:val="22"/>
        </w:rPr>
        <w:t>SzCsM</w:t>
      </w:r>
      <w:proofErr w:type="spellEnd"/>
      <w:r w:rsidR="0030047E" w:rsidRPr="00CA38E3">
        <w:rPr>
          <w:sz w:val="22"/>
          <w:szCs w:val="22"/>
        </w:rPr>
        <w:t xml:space="preserve">. rendelet (továbbiakban: </w:t>
      </w:r>
      <w:proofErr w:type="spellStart"/>
      <w:r w:rsidR="0030047E" w:rsidRPr="00CA38E3">
        <w:rPr>
          <w:sz w:val="22"/>
          <w:szCs w:val="22"/>
        </w:rPr>
        <w:t>SzCsM</w:t>
      </w:r>
      <w:proofErr w:type="spellEnd"/>
      <w:r w:rsidR="0030047E" w:rsidRPr="00CA38E3">
        <w:rPr>
          <w:sz w:val="22"/>
          <w:szCs w:val="22"/>
        </w:rPr>
        <w:t xml:space="preserve"> rendelet) határozzák</w:t>
      </w:r>
      <w:r w:rsidRPr="00CA38E3">
        <w:rPr>
          <w:sz w:val="22"/>
          <w:szCs w:val="22"/>
        </w:rPr>
        <w:t xml:space="preserve"> meg.</w:t>
      </w:r>
    </w:p>
    <w:p w:rsidR="00581CA9" w:rsidRPr="00CA38E3" w:rsidRDefault="00581CA9" w:rsidP="00454D7C">
      <w:pPr>
        <w:jc w:val="both"/>
        <w:rPr>
          <w:sz w:val="22"/>
          <w:szCs w:val="22"/>
        </w:rPr>
      </w:pPr>
    </w:p>
    <w:p w:rsidR="00C83E17" w:rsidRPr="00CA38E3" w:rsidRDefault="00C83E17" w:rsidP="00454D7C">
      <w:pPr>
        <w:jc w:val="both"/>
        <w:rPr>
          <w:sz w:val="22"/>
          <w:szCs w:val="22"/>
        </w:rPr>
      </w:pPr>
      <w:r w:rsidRPr="00CA38E3">
        <w:rPr>
          <w:sz w:val="22"/>
          <w:szCs w:val="22"/>
        </w:rPr>
        <w:t>A szervezeti – és működési szabályzat</w:t>
      </w:r>
      <w:r w:rsidR="0030047E" w:rsidRPr="00CA38E3">
        <w:rPr>
          <w:sz w:val="22"/>
          <w:szCs w:val="22"/>
        </w:rPr>
        <w:t>ot</w:t>
      </w:r>
      <w:r w:rsidR="00F1526C" w:rsidRPr="00CA38E3">
        <w:rPr>
          <w:sz w:val="22"/>
          <w:szCs w:val="22"/>
        </w:rPr>
        <w:t xml:space="preserve"> a személyes gondoskodást nyújtó gyermekjóléti, gyermekvédelmi intézmények, valamint személyek szakmai feladatairól és működésük feltételeiről szóló 15/1998.(IV.30.) NM. rendelet (továbbiakban NM rendelet)</w:t>
      </w:r>
      <w:r w:rsidR="0030047E" w:rsidRPr="00CA38E3">
        <w:rPr>
          <w:sz w:val="22"/>
          <w:szCs w:val="22"/>
        </w:rPr>
        <w:t xml:space="preserve"> 4/A.§ (2) bekezdésének d) pontja és az </w:t>
      </w:r>
      <w:proofErr w:type="spellStart"/>
      <w:r w:rsidR="0030047E" w:rsidRPr="00CA38E3">
        <w:rPr>
          <w:sz w:val="22"/>
          <w:szCs w:val="22"/>
        </w:rPr>
        <w:t>SzCsM</w:t>
      </w:r>
      <w:proofErr w:type="spellEnd"/>
      <w:r w:rsidR="0030047E" w:rsidRPr="00CA38E3">
        <w:rPr>
          <w:sz w:val="22"/>
          <w:szCs w:val="22"/>
        </w:rPr>
        <w:t xml:space="preserve"> rendelet 5/A.§ (2) bekezdésének c) pontja alapján a szakmai programhoz mellékelni kell.</w:t>
      </w:r>
    </w:p>
    <w:p w:rsidR="0050222D" w:rsidRPr="00CA38E3" w:rsidRDefault="0050222D" w:rsidP="00454D7C">
      <w:pPr>
        <w:jc w:val="both"/>
        <w:rPr>
          <w:sz w:val="22"/>
          <w:szCs w:val="22"/>
        </w:rPr>
      </w:pPr>
    </w:p>
    <w:p w:rsidR="00AC36A3" w:rsidRPr="00CA38E3" w:rsidRDefault="0050222D" w:rsidP="00454D7C">
      <w:pPr>
        <w:jc w:val="both"/>
        <w:rPr>
          <w:sz w:val="22"/>
          <w:szCs w:val="22"/>
        </w:rPr>
      </w:pPr>
      <w:r w:rsidRPr="00CA38E3">
        <w:rPr>
          <w:sz w:val="22"/>
          <w:szCs w:val="22"/>
        </w:rPr>
        <w:t>A szakmai program tartalmazza</w:t>
      </w:r>
      <w:r w:rsidR="00EE665E" w:rsidRPr="00CA38E3">
        <w:rPr>
          <w:sz w:val="22"/>
          <w:szCs w:val="22"/>
        </w:rPr>
        <w:t xml:space="preserve"> </w:t>
      </w:r>
      <w:r w:rsidR="0030047E" w:rsidRPr="00CA38E3">
        <w:rPr>
          <w:sz w:val="22"/>
          <w:szCs w:val="22"/>
        </w:rPr>
        <w:t xml:space="preserve">az Nm rendelet </w:t>
      </w:r>
      <w:r w:rsidR="00EE665E" w:rsidRPr="00CA38E3">
        <w:rPr>
          <w:sz w:val="22"/>
          <w:szCs w:val="22"/>
        </w:rPr>
        <w:t>4/A.§-</w:t>
      </w:r>
      <w:proofErr w:type="spellStart"/>
      <w:r w:rsidR="00EE665E" w:rsidRPr="00CA38E3">
        <w:rPr>
          <w:sz w:val="22"/>
          <w:szCs w:val="22"/>
        </w:rPr>
        <w:t>ában</w:t>
      </w:r>
      <w:proofErr w:type="spellEnd"/>
      <w:r w:rsidR="00EE665E" w:rsidRPr="00CA38E3">
        <w:rPr>
          <w:sz w:val="22"/>
          <w:szCs w:val="22"/>
        </w:rPr>
        <w:t xml:space="preserve"> </w:t>
      </w:r>
      <w:r w:rsidR="0030047E" w:rsidRPr="00CA38E3">
        <w:rPr>
          <w:sz w:val="22"/>
          <w:szCs w:val="22"/>
        </w:rPr>
        <w:t xml:space="preserve">és az </w:t>
      </w:r>
      <w:proofErr w:type="spellStart"/>
      <w:r w:rsidR="0030047E" w:rsidRPr="00CA38E3">
        <w:rPr>
          <w:sz w:val="22"/>
          <w:szCs w:val="22"/>
        </w:rPr>
        <w:t>SzCsM</w:t>
      </w:r>
      <w:proofErr w:type="spellEnd"/>
      <w:r w:rsidR="0030047E" w:rsidRPr="00CA38E3">
        <w:rPr>
          <w:sz w:val="22"/>
          <w:szCs w:val="22"/>
        </w:rPr>
        <w:t xml:space="preserve"> rendelet </w:t>
      </w:r>
      <w:r w:rsidR="00EE665E" w:rsidRPr="00CA38E3">
        <w:rPr>
          <w:sz w:val="22"/>
          <w:szCs w:val="22"/>
        </w:rPr>
        <w:t>5/A.§-</w:t>
      </w:r>
      <w:proofErr w:type="spellStart"/>
      <w:r w:rsidR="00EE665E" w:rsidRPr="00CA38E3">
        <w:rPr>
          <w:sz w:val="22"/>
          <w:szCs w:val="22"/>
        </w:rPr>
        <w:t>ában</w:t>
      </w:r>
      <w:proofErr w:type="spellEnd"/>
      <w:r w:rsidR="00EE665E" w:rsidRPr="00CA38E3">
        <w:rPr>
          <w:sz w:val="22"/>
          <w:szCs w:val="22"/>
        </w:rPr>
        <w:t xml:space="preserve"> foglalt tartalmi elemeket.</w:t>
      </w:r>
    </w:p>
    <w:p w:rsidR="007B4414" w:rsidRPr="00CA38E3" w:rsidRDefault="007B4414" w:rsidP="00454D7C">
      <w:pPr>
        <w:jc w:val="both"/>
        <w:rPr>
          <w:sz w:val="22"/>
          <w:szCs w:val="22"/>
        </w:rPr>
      </w:pPr>
    </w:p>
    <w:p w:rsidR="00CB6FBB" w:rsidRPr="00CA38E3" w:rsidRDefault="00CB6FBB" w:rsidP="00454D7C">
      <w:pPr>
        <w:jc w:val="both"/>
        <w:rPr>
          <w:sz w:val="22"/>
          <w:szCs w:val="22"/>
        </w:rPr>
      </w:pPr>
      <w:r w:rsidRPr="00CA38E3">
        <w:rPr>
          <w:sz w:val="22"/>
          <w:szCs w:val="22"/>
        </w:rPr>
        <w:t>A</w:t>
      </w:r>
      <w:r w:rsidR="00373CD5" w:rsidRPr="00CA38E3">
        <w:rPr>
          <w:sz w:val="22"/>
          <w:szCs w:val="22"/>
        </w:rPr>
        <w:t xml:space="preserve"> szervezeti – és működési szabályzat és a</w:t>
      </w:r>
      <w:r w:rsidRPr="00CA38E3">
        <w:rPr>
          <w:sz w:val="22"/>
          <w:szCs w:val="22"/>
        </w:rPr>
        <w:t xml:space="preserve"> szakmai program megte</w:t>
      </w:r>
      <w:r w:rsidR="006D2212" w:rsidRPr="00CA38E3">
        <w:rPr>
          <w:sz w:val="22"/>
          <w:szCs w:val="22"/>
        </w:rPr>
        <w:t xml:space="preserve">kinthető a </w:t>
      </w:r>
      <w:proofErr w:type="spellStart"/>
      <w:r w:rsidR="006D2212" w:rsidRPr="00CA38E3">
        <w:rPr>
          <w:sz w:val="22"/>
          <w:szCs w:val="22"/>
        </w:rPr>
        <w:t>Csengődi</w:t>
      </w:r>
      <w:proofErr w:type="spellEnd"/>
      <w:r w:rsidR="006D2212" w:rsidRPr="00CA38E3">
        <w:rPr>
          <w:sz w:val="22"/>
          <w:szCs w:val="22"/>
        </w:rPr>
        <w:t xml:space="preserve"> Polgármesteri Hivatalban.</w:t>
      </w:r>
    </w:p>
    <w:p w:rsidR="00CB6FBB" w:rsidRPr="00CA38E3" w:rsidRDefault="00CB6FBB" w:rsidP="00454D7C">
      <w:pPr>
        <w:jc w:val="both"/>
        <w:rPr>
          <w:sz w:val="22"/>
          <w:szCs w:val="22"/>
        </w:rPr>
      </w:pPr>
    </w:p>
    <w:p w:rsidR="00CB6FBB" w:rsidRPr="00CA38E3" w:rsidRDefault="00274B3B" w:rsidP="00454D7C">
      <w:pPr>
        <w:jc w:val="both"/>
        <w:rPr>
          <w:bCs/>
          <w:sz w:val="22"/>
          <w:szCs w:val="22"/>
        </w:rPr>
      </w:pPr>
      <w:r w:rsidRPr="00CA38E3">
        <w:rPr>
          <w:bCs/>
          <w:sz w:val="22"/>
          <w:szCs w:val="22"/>
        </w:rPr>
        <w:t xml:space="preserve">A szükséges módosításokra tekintettel indokolt új </w:t>
      </w:r>
      <w:r w:rsidR="00373CD5" w:rsidRPr="00CA38E3">
        <w:rPr>
          <w:sz w:val="22"/>
          <w:szCs w:val="22"/>
        </w:rPr>
        <w:t xml:space="preserve">szervezeti – és működési szabályzat </w:t>
      </w:r>
      <w:r w:rsidRPr="00CA38E3">
        <w:rPr>
          <w:bCs/>
          <w:sz w:val="22"/>
          <w:szCs w:val="22"/>
        </w:rPr>
        <w:t xml:space="preserve">elfogadása. Erre tekintettel </w:t>
      </w:r>
      <w:r w:rsidR="00CB6FBB" w:rsidRPr="00CA38E3">
        <w:rPr>
          <w:sz w:val="22"/>
          <w:szCs w:val="22"/>
        </w:rPr>
        <w:t>javaslom, hogy a Képviselő-testület a</w:t>
      </w:r>
      <w:r w:rsidR="00B35739" w:rsidRPr="00CA38E3">
        <w:rPr>
          <w:sz w:val="22"/>
          <w:szCs w:val="22"/>
        </w:rPr>
        <w:t>z előterjesztés mellék</w:t>
      </w:r>
      <w:r w:rsidR="007B4414" w:rsidRPr="00CA38E3">
        <w:rPr>
          <w:sz w:val="22"/>
          <w:szCs w:val="22"/>
        </w:rPr>
        <w:t xml:space="preserve">letét képező, a </w:t>
      </w:r>
      <w:r w:rsidRPr="00CA38E3">
        <w:rPr>
          <w:sz w:val="22"/>
          <w:szCs w:val="22"/>
        </w:rPr>
        <w:t>Csengőd Község Önkormányzatának Família Szociális Alapszolgáltatási Központ</w:t>
      </w:r>
      <w:r w:rsidR="00CB6FBB" w:rsidRPr="00CA38E3">
        <w:rPr>
          <w:sz w:val="22"/>
          <w:szCs w:val="22"/>
        </w:rPr>
        <w:t xml:space="preserve"> működését</w:t>
      </w:r>
      <w:r w:rsidR="007B4414" w:rsidRPr="00CA38E3">
        <w:rPr>
          <w:sz w:val="22"/>
          <w:szCs w:val="22"/>
        </w:rPr>
        <w:t xml:space="preserve"> </w:t>
      </w:r>
      <w:r w:rsidR="00B87115" w:rsidRPr="00CA38E3">
        <w:rPr>
          <w:sz w:val="22"/>
          <w:szCs w:val="22"/>
        </w:rPr>
        <w:t>201</w:t>
      </w:r>
      <w:r w:rsidR="006A5CA1" w:rsidRPr="00CA38E3">
        <w:rPr>
          <w:sz w:val="22"/>
          <w:szCs w:val="22"/>
        </w:rPr>
        <w:t>9</w:t>
      </w:r>
      <w:r w:rsidR="00B87115" w:rsidRPr="00CA38E3">
        <w:rPr>
          <w:sz w:val="22"/>
          <w:szCs w:val="22"/>
        </w:rPr>
        <w:t>. január 1</w:t>
      </w:r>
      <w:r w:rsidR="007B4414" w:rsidRPr="00CA38E3">
        <w:rPr>
          <w:sz w:val="22"/>
          <w:szCs w:val="22"/>
        </w:rPr>
        <w:t>. napjától</w:t>
      </w:r>
      <w:r w:rsidR="00CB6FBB" w:rsidRPr="00CA38E3">
        <w:rPr>
          <w:sz w:val="22"/>
          <w:szCs w:val="22"/>
        </w:rPr>
        <w:t xml:space="preserve"> meghatározó szakmai programot hagyja jóvá.</w:t>
      </w:r>
    </w:p>
    <w:p w:rsidR="00CB6FBB" w:rsidRPr="00CA38E3" w:rsidRDefault="00CB6FBB" w:rsidP="00454D7C">
      <w:pPr>
        <w:jc w:val="both"/>
        <w:rPr>
          <w:sz w:val="22"/>
          <w:szCs w:val="22"/>
        </w:rPr>
      </w:pPr>
    </w:p>
    <w:p w:rsidR="00CB6FBB" w:rsidRPr="00CA38E3" w:rsidRDefault="00274B3B" w:rsidP="00454D7C">
      <w:pPr>
        <w:jc w:val="both"/>
        <w:rPr>
          <w:b/>
          <w:bCs/>
          <w:sz w:val="22"/>
          <w:szCs w:val="22"/>
        </w:rPr>
      </w:pPr>
      <w:r w:rsidRPr="00CA38E3">
        <w:rPr>
          <w:b/>
          <w:bCs/>
          <w:sz w:val="22"/>
          <w:szCs w:val="22"/>
        </w:rPr>
        <w:t>C s e n g ő d, 201</w:t>
      </w:r>
      <w:r w:rsidR="006A5CA1" w:rsidRPr="00CA38E3">
        <w:rPr>
          <w:b/>
          <w:bCs/>
          <w:sz w:val="22"/>
          <w:szCs w:val="22"/>
        </w:rPr>
        <w:t>8</w:t>
      </w:r>
      <w:r w:rsidRPr="00CA38E3">
        <w:rPr>
          <w:b/>
          <w:bCs/>
          <w:sz w:val="22"/>
          <w:szCs w:val="22"/>
        </w:rPr>
        <w:t>. december 1</w:t>
      </w:r>
      <w:r w:rsidR="006A5CA1" w:rsidRPr="00CA38E3">
        <w:rPr>
          <w:b/>
          <w:bCs/>
          <w:sz w:val="22"/>
          <w:szCs w:val="22"/>
        </w:rPr>
        <w:t>0</w:t>
      </w:r>
      <w:r w:rsidRPr="00CA38E3">
        <w:rPr>
          <w:b/>
          <w:bCs/>
          <w:sz w:val="22"/>
          <w:szCs w:val="22"/>
        </w:rPr>
        <w:t>.</w:t>
      </w:r>
    </w:p>
    <w:p w:rsidR="00CB6FBB" w:rsidRPr="00CA38E3" w:rsidRDefault="000A4E0D" w:rsidP="00454D7C">
      <w:pPr>
        <w:jc w:val="both"/>
        <w:rPr>
          <w:b/>
          <w:bCs/>
          <w:sz w:val="22"/>
          <w:szCs w:val="22"/>
        </w:rPr>
      </w:pPr>
      <w:r w:rsidRPr="00CA38E3">
        <w:rPr>
          <w:b/>
          <w:bCs/>
          <w:sz w:val="22"/>
          <w:szCs w:val="22"/>
        </w:rPr>
        <w:t xml:space="preserve">                                                                                                  </w:t>
      </w:r>
      <w:r w:rsidR="00963EEA" w:rsidRPr="00CA38E3">
        <w:rPr>
          <w:b/>
          <w:bCs/>
          <w:sz w:val="22"/>
          <w:szCs w:val="22"/>
        </w:rPr>
        <w:t xml:space="preserve">  </w:t>
      </w:r>
      <w:proofErr w:type="spellStart"/>
      <w:r w:rsidR="00274B3B" w:rsidRPr="00CA38E3">
        <w:rPr>
          <w:b/>
          <w:bCs/>
          <w:sz w:val="22"/>
          <w:szCs w:val="22"/>
        </w:rPr>
        <w:t>Lajter</w:t>
      </w:r>
      <w:proofErr w:type="spellEnd"/>
      <w:r w:rsidR="00274B3B" w:rsidRPr="00CA38E3">
        <w:rPr>
          <w:b/>
          <w:bCs/>
          <w:sz w:val="22"/>
          <w:szCs w:val="22"/>
        </w:rPr>
        <w:t xml:space="preserve"> Ferenc </w:t>
      </w:r>
      <w:proofErr w:type="spellStart"/>
      <w:r w:rsidR="00CB6FBB" w:rsidRPr="00CA38E3">
        <w:rPr>
          <w:b/>
          <w:bCs/>
          <w:sz w:val="22"/>
          <w:szCs w:val="22"/>
        </w:rPr>
        <w:t>sk</w:t>
      </w:r>
      <w:proofErr w:type="spellEnd"/>
      <w:r w:rsidR="00CB6FBB" w:rsidRPr="00CA38E3">
        <w:rPr>
          <w:b/>
          <w:bCs/>
          <w:sz w:val="22"/>
          <w:szCs w:val="22"/>
        </w:rPr>
        <w:t>.</w:t>
      </w:r>
    </w:p>
    <w:p w:rsidR="00CB6FBB" w:rsidRPr="00CA38E3" w:rsidRDefault="00CB6FBB" w:rsidP="00454D7C">
      <w:pPr>
        <w:jc w:val="both"/>
        <w:rPr>
          <w:b/>
          <w:bCs/>
          <w:sz w:val="22"/>
          <w:szCs w:val="22"/>
        </w:rPr>
      </w:pPr>
      <w:r w:rsidRPr="00CA38E3">
        <w:rPr>
          <w:b/>
          <w:bCs/>
          <w:sz w:val="22"/>
          <w:szCs w:val="22"/>
        </w:rPr>
        <w:t xml:space="preserve">                                                                                         </w:t>
      </w:r>
      <w:r w:rsidR="00963EEA" w:rsidRPr="00CA38E3">
        <w:rPr>
          <w:b/>
          <w:bCs/>
          <w:sz w:val="22"/>
          <w:szCs w:val="22"/>
        </w:rPr>
        <w:t xml:space="preserve"> </w:t>
      </w:r>
      <w:r w:rsidR="000A4E0D" w:rsidRPr="00CA38E3">
        <w:rPr>
          <w:b/>
          <w:bCs/>
          <w:sz w:val="22"/>
          <w:szCs w:val="22"/>
        </w:rPr>
        <w:t xml:space="preserve">              </w:t>
      </w:r>
      <w:r w:rsidR="00963EEA" w:rsidRPr="00CA38E3">
        <w:rPr>
          <w:b/>
          <w:bCs/>
          <w:sz w:val="22"/>
          <w:szCs w:val="22"/>
        </w:rPr>
        <w:t>polgármester</w:t>
      </w:r>
    </w:p>
    <w:p w:rsidR="00CB6FBB" w:rsidRPr="00CA38E3" w:rsidRDefault="00CB6FBB" w:rsidP="00454D7C">
      <w:pPr>
        <w:jc w:val="both"/>
        <w:rPr>
          <w:b/>
          <w:bCs/>
          <w:sz w:val="22"/>
          <w:szCs w:val="22"/>
        </w:rPr>
      </w:pPr>
    </w:p>
    <w:p w:rsidR="00963EEA" w:rsidRPr="00CA38E3" w:rsidRDefault="00963EEA" w:rsidP="00454D7C">
      <w:pPr>
        <w:pStyle w:val="Cmsor4"/>
        <w:rPr>
          <w:sz w:val="22"/>
          <w:szCs w:val="22"/>
        </w:rPr>
      </w:pPr>
    </w:p>
    <w:p w:rsidR="004D5A90" w:rsidRPr="00CA38E3" w:rsidRDefault="004D5A90" w:rsidP="00454D7C">
      <w:pPr>
        <w:rPr>
          <w:sz w:val="22"/>
          <w:szCs w:val="22"/>
        </w:rPr>
      </w:pPr>
    </w:p>
    <w:p w:rsidR="00CB6FBB" w:rsidRPr="00CA38E3" w:rsidRDefault="00CB6FBB" w:rsidP="00454D7C">
      <w:pPr>
        <w:pStyle w:val="Cmsor4"/>
        <w:rPr>
          <w:sz w:val="22"/>
          <w:szCs w:val="22"/>
          <w:u w:val="none"/>
        </w:rPr>
      </w:pPr>
      <w:r w:rsidRPr="00CA38E3">
        <w:rPr>
          <w:sz w:val="22"/>
          <w:szCs w:val="22"/>
          <w:u w:val="none"/>
        </w:rPr>
        <w:t>HATÁROZAT-TERVEZET</w:t>
      </w:r>
    </w:p>
    <w:p w:rsidR="00CB6FBB" w:rsidRPr="00CA38E3" w:rsidRDefault="00CB6FBB" w:rsidP="00454D7C">
      <w:pPr>
        <w:jc w:val="center"/>
        <w:rPr>
          <w:b/>
          <w:bCs/>
          <w:sz w:val="22"/>
          <w:szCs w:val="22"/>
          <w:u w:val="single"/>
        </w:rPr>
      </w:pPr>
    </w:p>
    <w:p w:rsidR="00CB6FBB" w:rsidRPr="00CA38E3" w:rsidRDefault="00274B3B" w:rsidP="00454D7C">
      <w:pPr>
        <w:pStyle w:val="Szvegtrzs"/>
        <w:rPr>
          <w:sz w:val="22"/>
          <w:szCs w:val="22"/>
        </w:rPr>
      </w:pPr>
      <w:r w:rsidRPr="00CA38E3">
        <w:rPr>
          <w:sz w:val="22"/>
          <w:szCs w:val="22"/>
        </w:rPr>
        <w:t xml:space="preserve">Csengőd Község </w:t>
      </w:r>
      <w:r w:rsidR="00CB6FBB" w:rsidRPr="00CA38E3">
        <w:rPr>
          <w:sz w:val="22"/>
          <w:szCs w:val="22"/>
        </w:rPr>
        <w:t>Képviselő-testület</w:t>
      </w:r>
      <w:r w:rsidR="00A2191D" w:rsidRPr="00CA38E3">
        <w:rPr>
          <w:sz w:val="22"/>
          <w:szCs w:val="22"/>
        </w:rPr>
        <w:t>e</w:t>
      </w:r>
      <w:r w:rsidR="00CB6FBB" w:rsidRPr="00CA38E3">
        <w:rPr>
          <w:sz w:val="22"/>
          <w:szCs w:val="22"/>
        </w:rPr>
        <w:t xml:space="preserve"> </w:t>
      </w:r>
      <w:r w:rsidRPr="00CA38E3">
        <w:rPr>
          <w:sz w:val="22"/>
          <w:szCs w:val="22"/>
        </w:rPr>
        <w:t>a Csengőd Község Önkormányzatának Família Szociális Alapszolgáltatási Központ</w:t>
      </w:r>
      <w:r w:rsidR="006A5CA1" w:rsidRPr="00CA38E3">
        <w:rPr>
          <w:sz w:val="22"/>
          <w:szCs w:val="22"/>
        </w:rPr>
        <w:t>kának</w:t>
      </w:r>
      <w:r w:rsidRPr="00CA38E3">
        <w:rPr>
          <w:sz w:val="22"/>
          <w:szCs w:val="22"/>
        </w:rPr>
        <w:t xml:space="preserve"> </w:t>
      </w:r>
      <w:r w:rsidR="00A2191D" w:rsidRPr="00CA38E3">
        <w:rPr>
          <w:sz w:val="22"/>
          <w:szCs w:val="22"/>
        </w:rPr>
        <w:t>szakmai</w:t>
      </w:r>
      <w:r w:rsidR="005318BC" w:rsidRPr="00CA38E3">
        <w:rPr>
          <w:sz w:val="22"/>
          <w:szCs w:val="22"/>
        </w:rPr>
        <w:t xml:space="preserve"> programját</w:t>
      </w:r>
      <w:r w:rsidR="00B35739" w:rsidRPr="00CA38E3">
        <w:rPr>
          <w:sz w:val="22"/>
          <w:szCs w:val="22"/>
        </w:rPr>
        <w:t xml:space="preserve"> </w:t>
      </w:r>
      <w:r w:rsidR="00C476F6" w:rsidRPr="00CA38E3">
        <w:rPr>
          <w:sz w:val="22"/>
          <w:szCs w:val="22"/>
        </w:rPr>
        <w:t>a mellékletben foglaltak szerint</w:t>
      </w:r>
      <w:r w:rsidR="007C5612" w:rsidRPr="00CA38E3">
        <w:rPr>
          <w:sz w:val="22"/>
          <w:szCs w:val="22"/>
        </w:rPr>
        <w:t xml:space="preserve"> 201</w:t>
      </w:r>
      <w:r w:rsidR="006A5CA1" w:rsidRPr="00CA38E3">
        <w:rPr>
          <w:sz w:val="22"/>
          <w:szCs w:val="22"/>
        </w:rPr>
        <w:t>9</w:t>
      </w:r>
      <w:r w:rsidR="007C5612" w:rsidRPr="00CA38E3">
        <w:rPr>
          <w:sz w:val="22"/>
          <w:szCs w:val="22"/>
        </w:rPr>
        <w:t>. j</w:t>
      </w:r>
      <w:r w:rsidRPr="00CA38E3">
        <w:rPr>
          <w:sz w:val="22"/>
          <w:szCs w:val="22"/>
        </w:rPr>
        <w:t>anuár</w:t>
      </w:r>
      <w:r w:rsidR="007C5612" w:rsidRPr="00CA38E3">
        <w:rPr>
          <w:sz w:val="22"/>
          <w:szCs w:val="22"/>
        </w:rPr>
        <w:t xml:space="preserve"> 1. napjával</w:t>
      </w:r>
      <w:r w:rsidR="00CB6FBB" w:rsidRPr="00CA38E3">
        <w:rPr>
          <w:sz w:val="22"/>
          <w:szCs w:val="22"/>
        </w:rPr>
        <w:t xml:space="preserve"> </w:t>
      </w:r>
      <w:r w:rsidR="00436A43" w:rsidRPr="00CA38E3">
        <w:rPr>
          <w:sz w:val="22"/>
          <w:szCs w:val="22"/>
        </w:rPr>
        <w:t>jóvá</w:t>
      </w:r>
      <w:r w:rsidR="00CB6FBB" w:rsidRPr="00CA38E3">
        <w:rPr>
          <w:sz w:val="22"/>
          <w:szCs w:val="22"/>
        </w:rPr>
        <w:t>hagyja</w:t>
      </w:r>
      <w:r w:rsidR="00436A43" w:rsidRPr="00CA38E3">
        <w:rPr>
          <w:sz w:val="22"/>
          <w:szCs w:val="22"/>
        </w:rPr>
        <w:t>.</w:t>
      </w:r>
    </w:p>
    <w:p w:rsidR="00CB6FBB" w:rsidRPr="00CA38E3" w:rsidRDefault="00CB6FBB" w:rsidP="00454D7C">
      <w:pPr>
        <w:jc w:val="both"/>
        <w:rPr>
          <w:sz w:val="22"/>
          <w:szCs w:val="22"/>
        </w:rPr>
      </w:pPr>
    </w:p>
    <w:p w:rsidR="00CB6FBB" w:rsidRPr="00CA38E3" w:rsidRDefault="00CB6FBB" w:rsidP="00454D7C">
      <w:pPr>
        <w:jc w:val="both"/>
        <w:rPr>
          <w:sz w:val="22"/>
          <w:szCs w:val="22"/>
        </w:rPr>
      </w:pPr>
      <w:proofErr w:type="gramStart"/>
      <w:r w:rsidRPr="00CA38E3">
        <w:rPr>
          <w:b/>
          <w:sz w:val="22"/>
          <w:szCs w:val="22"/>
          <w:u w:val="single"/>
        </w:rPr>
        <w:t xml:space="preserve">Határidő </w:t>
      </w:r>
      <w:r w:rsidRPr="00CA38E3">
        <w:rPr>
          <w:sz w:val="22"/>
          <w:szCs w:val="22"/>
        </w:rPr>
        <w:t>:</w:t>
      </w:r>
      <w:proofErr w:type="gramEnd"/>
      <w:r w:rsidRPr="00CA38E3">
        <w:rPr>
          <w:sz w:val="22"/>
          <w:szCs w:val="22"/>
        </w:rPr>
        <w:t xml:space="preserve"> </w:t>
      </w:r>
      <w:r w:rsidR="006A5CA1" w:rsidRPr="00CA38E3">
        <w:rPr>
          <w:sz w:val="22"/>
          <w:szCs w:val="22"/>
        </w:rPr>
        <w:tab/>
        <w:t>2018. december 31.</w:t>
      </w:r>
    </w:p>
    <w:p w:rsidR="007B4414" w:rsidRPr="00CA38E3" w:rsidRDefault="007B4414" w:rsidP="00454D7C">
      <w:pPr>
        <w:jc w:val="both"/>
        <w:rPr>
          <w:sz w:val="22"/>
          <w:szCs w:val="22"/>
        </w:rPr>
      </w:pPr>
      <w:proofErr w:type="gramStart"/>
      <w:r w:rsidRPr="00CA38E3">
        <w:rPr>
          <w:b/>
          <w:sz w:val="22"/>
          <w:szCs w:val="22"/>
          <w:u w:val="single"/>
        </w:rPr>
        <w:t>Felelős</w:t>
      </w:r>
      <w:r w:rsidRPr="00CA38E3">
        <w:rPr>
          <w:b/>
          <w:sz w:val="22"/>
          <w:szCs w:val="22"/>
        </w:rPr>
        <w:t xml:space="preserve"> </w:t>
      </w:r>
      <w:r w:rsidRPr="00CA38E3">
        <w:rPr>
          <w:sz w:val="22"/>
          <w:szCs w:val="22"/>
        </w:rPr>
        <w:t>:</w:t>
      </w:r>
      <w:proofErr w:type="gramEnd"/>
      <w:r w:rsidRPr="00CA38E3">
        <w:rPr>
          <w:sz w:val="22"/>
          <w:szCs w:val="22"/>
        </w:rPr>
        <w:t xml:space="preserve"> </w:t>
      </w:r>
      <w:r w:rsidR="006A5CA1" w:rsidRPr="00CA38E3">
        <w:rPr>
          <w:sz w:val="22"/>
          <w:szCs w:val="22"/>
        </w:rPr>
        <w:tab/>
      </w:r>
      <w:r w:rsidRPr="00CA38E3">
        <w:rPr>
          <w:sz w:val="22"/>
          <w:szCs w:val="22"/>
        </w:rPr>
        <w:t>polgármester</w:t>
      </w:r>
    </w:p>
    <w:p w:rsidR="006A5CA1" w:rsidRPr="00CA38E3" w:rsidRDefault="006A5CA1" w:rsidP="006A5CA1">
      <w:pPr>
        <w:jc w:val="both"/>
        <w:rPr>
          <w:b/>
          <w:sz w:val="22"/>
          <w:szCs w:val="22"/>
          <w:u w:val="single"/>
        </w:rPr>
      </w:pPr>
      <w:r w:rsidRPr="00CA38E3">
        <w:rPr>
          <w:b/>
          <w:sz w:val="22"/>
          <w:szCs w:val="22"/>
          <w:u w:val="single"/>
        </w:rPr>
        <w:t>Kapja:</w:t>
      </w:r>
      <w:r w:rsidRPr="00CA38E3">
        <w:rPr>
          <w:b/>
          <w:sz w:val="22"/>
          <w:szCs w:val="22"/>
        </w:rPr>
        <w:tab/>
      </w:r>
      <w:r w:rsidRPr="00CA38E3">
        <w:rPr>
          <w:b/>
          <w:sz w:val="22"/>
          <w:szCs w:val="22"/>
        </w:rPr>
        <w:tab/>
      </w:r>
      <w:r w:rsidRPr="00CA38E3">
        <w:rPr>
          <w:sz w:val="22"/>
          <w:szCs w:val="22"/>
        </w:rPr>
        <w:t>Família Szociális Alapszolgáltatási Központ</w:t>
      </w:r>
    </w:p>
    <w:p w:rsidR="007B4414" w:rsidRPr="00CA38E3" w:rsidRDefault="007B4414" w:rsidP="00454D7C">
      <w:pPr>
        <w:jc w:val="both"/>
        <w:rPr>
          <w:sz w:val="22"/>
          <w:szCs w:val="22"/>
        </w:rPr>
      </w:pPr>
    </w:p>
    <w:p w:rsidR="001128E7" w:rsidRPr="00CA38E3" w:rsidRDefault="001128E7" w:rsidP="00454D7C">
      <w:pPr>
        <w:jc w:val="both"/>
        <w:rPr>
          <w:sz w:val="22"/>
          <w:szCs w:val="22"/>
        </w:rPr>
      </w:pPr>
    </w:p>
    <w:p w:rsidR="00A224AB" w:rsidRPr="00CA38E3" w:rsidRDefault="001128E7" w:rsidP="00454D7C">
      <w:pPr>
        <w:jc w:val="both"/>
        <w:rPr>
          <w:i/>
          <w:sz w:val="22"/>
          <w:szCs w:val="22"/>
        </w:rPr>
      </w:pPr>
      <w:r w:rsidRPr="00CA38E3">
        <w:rPr>
          <w:i/>
          <w:sz w:val="22"/>
          <w:szCs w:val="22"/>
        </w:rPr>
        <w:t xml:space="preserve">                    </w:t>
      </w:r>
    </w:p>
    <w:p w:rsidR="00A224AB" w:rsidRPr="00CA38E3" w:rsidRDefault="00A224AB" w:rsidP="00454D7C">
      <w:pPr>
        <w:rPr>
          <w:sz w:val="22"/>
          <w:szCs w:val="22"/>
        </w:rPr>
      </w:pPr>
      <w:r w:rsidRPr="00CA38E3">
        <w:rPr>
          <w:sz w:val="22"/>
          <w:szCs w:val="22"/>
        </w:rPr>
        <w:br w:type="page"/>
      </w:r>
    </w:p>
    <w:p w:rsidR="00A224AB" w:rsidRPr="00CA38E3" w:rsidRDefault="00A224AB" w:rsidP="00454D7C">
      <w:pPr>
        <w:overflowPunct w:val="0"/>
        <w:autoSpaceDE w:val="0"/>
        <w:autoSpaceDN w:val="0"/>
        <w:adjustRightInd w:val="0"/>
        <w:textAlignment w:val="baseline"/>
        <w:rPr>
          <w:sz w:val="22"/>
          <w:szCs w:val="22"/>
        </w:rPr>
      </w:pPr>
    </w:p>
    <w:p w:rsidR="00A224AB" w:rsidRPr="00CA38E3" w:rsidRDefault="00A224AB" w:rsidP="00454D7C">
      <w:pPr>
        <w:overflowPunct w:val="0"/>
        <w:autoSpaceDE w:val="0"/>
        <w:autoSpaceDN w:val="0"/>
        <w:adjustRightInd w:val="0"/>
        <w:jc w:val="right"/>
        <w:textAlignment w:val="baseline"/>
        <w:rPr>
          <w:sz w:val="22"/>
          <w:szCs w:val="22"/>
        </w:rPr>
      </w:pPr>
      <w:r w:rsidRPr="00CA38E3">
        <w:rPr>
          <w:i/>
          <w:sz w:val="22"/>
          <w:szCs w:val="22"/>
        </w:rPr>
        <w:t xml:space="preserve">                                                                 </w:t>
      </w:r>
      <w:r w:rsidR="00B87115" w:rsidRPr="00CA38E3">
        <w:rPr>
          <w:i/>
          <w:sz w:val="22"/>
          <w:szCs w:val="22"/>
        </w:rPr>
        <w:tab/>
      </w:r>
      <w:r w:rsidRPr="00CA38E3">
        <w:rPr>
          <w:i/>
          <w:sz w:val="22"/>
          <w:szCs w:val="22"/>
        </w:rPr>
        <w:t xml:space="preserve">     Melléklet a </w:t>
      </w:r>
      <w:r w:rsidR="00B87115" w:rsidRPr="00CA38E3">
        <w:rPr>
          <w:i/>
          <w:sz w:val="22"/>
          <w:szCs w:val="22"/>
        </w:rPr>
        <w:t>…/201</w:t>
      </w:r>
      <w:r w:rsidR="006A5CA1" w:rsidRPr="00CA38E3">
        <w:rPr>
          <w:i/>
          <w:sz w:val="22"/>
          <w:szCs w:val="22"/>
        </w:rPr>
        <w:t>8</w:t>
      </w:r>
      <w:r w:rsidR="00B87115" w:rsidRPr="00CA38E3">
        <w:rPr>
          <w:i/>
          <w:sz w:val="22"/>
          <w:szCs w:val="22"/>
        </w:rPr>
        <w:t>. (XII.1</w:t>
      </w:r>
      <w:r w:rsidR="006A5CA1" w:rsidRPr="00CA38E3">
        <w:rPr>
          <w:i/>
          <w:sz w:val="22"/>
          <w:szCs w:val="22"/>
        </w:rPr>
        <w:t>4</w:t>
      </w:r>
      <w:r w:rsidR="00B87115" w:rsidRPr="00CA38E3">
        <w:rPr>
          <w:i/>
          <w:sz w:val="22"/>
          <w:szCs w:val="22"/>
        </w:rPr>
        <w:t>.) Kt. határozathoz</w:t>
      </w: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jc w:val="center"/>
        <w:rPr>
          <w:sz w:val="22"/>
          <w:szCs w:val="22"/>
        </w:rPr>
      </w:pPr>
    </w:p>
    <w:p w:rsidR="00B87115" w:rsidRPr="00CA38E3" w:rsidRDefault="00B87115" w:rsidP="00454D7C">
      <w:pPr>
        <w:jc w:val="center"/>
        <w:rPr>
          <w:sz w:val="22"/>
          <w:szCs w:val="22"/>
        </w:rPr>
      </w:pPr>
    </w:p>
    <w:p w:rsidR="00B87115" w:rsidRPr="00CA38E3" w:rsidRDefault="00B87115" w:rsidP="00454D7C">
      <w:pPr>
        <w:pStyle w:val="Szvegtrzs"/>
        <w:jc w:val="center"/>
        <w:rPr>
          <w:sz w:val="22"/>
          <w:szCs w:val="22"/>
        </w:rPr>
      </w:pPr>
      <w:r w:rsidRPr="00CA38E3">
        <w:rPr>
          <w:sz w:val="22"/>
          <w:szCs w:val="22"/>
        </w:rPr>
        <w:t>Csengőd Község Önkormányzatának</w:t>
      </w:r>
    </w:p>
    <w:p w:rsidR="00B87115" w:rsidRPr="00CA38E3" w:rsidRDefault="00B87115" w:rsidP="00454D7C">
      <w:pPr>
        <w:pStyle w:val="Szvegtrzs"/>
        <w:jc w:val="center"/>
        <w:rPr>
          <w:sz w:val="22"/>
          <w:szCs w:val="22"/>
        </w:rPr>
      </w:pPr>
      <w:r w:rsidRPr="00CA38E3">
        <w:rPr>
          <w:sz w:val="22"/>
          <w:szCs w:val="22"/>
        </w:rPr>
        <w:t>Família Szociális Alapszolgáltatási Központja</w:t>
      </w:r>
    </w:p>
    <w:p w:rsidR="00B87115" w:rsidRPr="00CA38E3" w:rsidRDefault="00B87115" w:rsidP="00454D7C">
      <w:pPr>
        <w:jc w:val="center"/>
        <w:rPr>
          <w:sz w:val="22"/>
          <w:szCs w:val="22"/>
        </w:rPr>
      </w:pPr>
    </w:p>
    <w:p w:rsidR="00B87115" w:rsidRPr="00CA38E3" w:rsidRDefault="00B87115" w:rsidP="00454D7C">
      <w:pPr>
        <w:jc w:val="center"/>
        <w:rPr>
          <w:sz w:val="22"/>
          <w:szCs w:val="22"/>
        </w:rPr>
      </w:pPr>
    </w:p>
    <w:p w:rsidR="00B87115" w:rsidRPr="00CA38E3" w:rsidRDefault="00373CD5" w:rsidP="00454D7C">
      <w:pPr>
        <w:pStyle w:val="Cmsor1"/>
        <w:jc w:val="center"/>
        <w:rPr>
          <w:sz w:val="22"/>
          <w:szCs w:val="22"/>
        </w:rPr>
      </w:pPr>
      <w:r w:rsidRPr="00CA38E3">
        <w:rPr>
          <w:sz w:val="22"/>
          <w:szCs w:val="22"/>
        </w:rPr>
        <w:t xml:space="preserve">S Z A K M A I </w:t>
      </w:r>
      <w:r w:rsidR="00B87115" w:rsidRPr="00CA38E3">
        <w:rPr>
          <w:sz w:val="22"/>
          <w:szCs w:val="22"/>
        </w:rPr>
        <w:t>P R O G R A M J A</w:t>
      </w: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pStyle w:val="NormlWeb"/>
        <w:spacing w:before="0" w:beforeAutospacing="0" w:after="0" w:afterAutospacing="0"/>
        <w:ind w:left="150" w:right="150" w:firstLine="240"/>
        <w:jc w:val="both"/>
        <w:rPr>
          <w:color w:val="FF0000"/>
          <w:sz w:val="22"/>
          <w:szCs w:val="22"/>
        </w:rPr>
      </w:pPr>
    </w:p>
    <w:p w:rsidR="00B87115" w:rsidRPr="00CA38E3" w:rsidRDefault="00B87115" w:rsidP="00454D7C">
      <w:pPr>
        <w:jc w:val="both"/>
        <w:rPr>
          <w:sz w:val="22"/>
          <w:szCs w:val="22"/>
        </w:rPr>
      </w:pPr>
    </w:p>
    <w:p w:rsidR="00B87115" w:rsidRPr="00CA38E3" w:rsidRDefault="00B87115" w:rsidP="00454D7C">
      <w:pPr>
        <w:jc w:val="both"/>
        <w:rPr>
          <w:b/>
          <w:sz w:val="22"/>
          <w:szCs w:val="22"/>
        </w:rPr>
      </w:pPr>
    </w:p>
    <w:p w:rsidR="00B87115" w:rsidRPr="00CA38E3" w:rsidRDefault="00B87115" w:rsidP="00454D7C">
      <w:pPr>
        <w:jc w:val="center"/>
        <w:rPr>
          <w:sz w:val="22"/>
          <w:szCs w:val="22"/>
        </w:rPr>
      </w:pPr>
      <w:r w:rsidRPr="00CA38E3">
        <w:rPr>
          <w:b/>
          <w:sz w:val="22"/>
          <w:szCs w:val="22"/>
        </w:rPr>
        <w:t>Érvényes: 201</w:t>
      </w:r>
      <w:r w:rsidR="006A5CA1" w:rsidRPr="00CA38E3">
        <w:rPr>
          <w:b/>
          <w:sz w:val="22"/>
          <w:szCs w:val="22"/>
        </w:rPr>
        <w:t>9</w:t>
      </w:r>
      <w:r w:rsidRPr="00CA38E3">
        <w:rPr>
          <w:b/>
          <w:sz w:val="22"/>
          <w:szCs w:val="22"/>
        </w:rPr>
        <w:t xml:space="preserve">. </w:t>
      </w:r>
      <w:r w:rsidR="006A5CA1" w:rsidRPr="00CA38E3">
        <w:rPr>
          <w:b/>
          <w:sz w:val="22"/>
          <w:szCs w:val="22"/>
        </w:rPr>
        <w:t>január 1.</w:t>
      </w: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r w:rsidRPr="00CA38E3">
        <w:rPr>
          <w:sz w:val="22"/>
          <w:szCs w:val="22"/>
        </w:rPr>
        <w:t>A Szakmai Program a Csengőd Község Önkormányzatának Família Szociális Alapszolgáltatási Központ alapdokumentuma.</w:t>
      </w:r>
    </w:p>
    <w:p w:rsidR="00373CD5" w:rsidRPr="00CA38E3" w:rsidRDefault="00373CD5" w:rsidP="00454D7C">
      <w:pPr>
        <w:overflowPunct w:val="0"/>
        <w:autoSpaceDE w:val="0"/>
        <w:autoSpaceDN w:val="0"/>
        <w:adjustRightInd w:val="0"/>
        <w:jc w:val="both"/>
        <w:textAlignment w:val="baseline"/>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r w:rsidRPr="00CA38E3">
        <w:rPr>
          <w:sz w:val="22"/>
          <w:szCs w:val="22"/>
        </w:rPr>
        <w:t>Szakmai Programot – Csengőd Község Önkormányzatának Képviselő-testülete</w:t>
      </w:r>
      <w:r w:rsidR="006A5CA1" w:rsidRPr="00CA38E3">
        <w:rPr>
          <w:sz w:val="22"/>
          <w:szCs w:val="22"/>
        </w:rPr>
        <w:t xml:space="preserve"> a   /2018. (XII.14.) </w:t>
      </w:r>
      <w:proofErr w:type="spellStart"/>
      <w:r w:rsidR="006A5CA1" w:rsidRPr="00CA38E3">
        <w:rPr>
          <w:sz w:val="22"/>
          <w:szCs w:val="22"/>
        </w:rPr>
        <w:t>kt.</w:t>
      </w:r>
      <w:proofErr w:type="spellEnd"/>
      <w:r w:rsidR="006A5CA1" w:rsidRPr="00CA38E3">
        <w:rPr>
          <w:sz w:val="22"/>
          <w:szCs w:val="22"/>
        </w:rPr>
        <w:t xml:space="preserve"> határozattal</w:t>
      </w:r>
      <w:r w:rsidR="00D70E1A" w:rsidRPr="00CA38E3">
        <w:rPr>
          <w:sz w:val="22"/>
          <w:szCs w:val="22"/>
        </w:rPr>
        <w:t xml:space="preserve"> jóváhagyta.</w:t>
      </w:r>
    </w:p>
    <w:p w:rsidR="006A5CA1" w:rsidRPr="00CA38E3" w:rsidRDefault="006A5CA1" w:rsidP="00454D7C">
      <w:pPr>
        <w:overflowPunct w:val="0"/>
        <w:autoSpaceDE w:val="0"/>
        <w:autoSpaceDN w:val="0"/>
        <w:adjustRightInd w:val="0"/>
        <w:jc w:val="both"/>
        <w:textAlignment w:val="baseline"/>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r w:rsidRPr="00CA38E3">
        <w:rPr>
          <w:sz w:val="22"/>
          <w:szCs w:val="22"/>
        </w:rPr>
        <w:t xml:space="preserve">A szakmai program hatályos: </w:t>
      </w:r>
      <w:r w:rsidR="00D70E1A" w:rsidRPr="00CA38E3">
        <w:rPr>
          <w:sz w:val="22"/>
          <w:szCs w:val="22"/>
        </w:rPr>
        <w:t>201</w:t>
      </w:r>
      <w:r w:rsidR="006A5CA1" w:rsidRPr="00CA38E3">
        <w:rPr>
          <w:sz w:val="22"/>
          <w:szCs w:val="22"/>
        </w:rPr>
        <w:t>9</w:t>
      </w:r>
      <w:r w:rsidR="00D70E1A" w:rsidRPr="00CA38E3">
        <w:rPr>
          <w:sz w:val="22"/>
          <w:szCs w:val="22"/>
        </w:rPr>
        <w:t>. január 1</w:t>
      </w:r>
      <w:r w:rsidRPr="00CA38E3">
        <w:rPr>
          <w:sz w:val="22"/>
          <w:szCs w:val="22"/>
        </w:rPr>
        <w:t>. napjától.</w:t>
      </w:r>
    </w:p>
    <w:p w:rsidR="00373CD5" w:rsidRPr="00CA38E3" w:rsidRDefault="00373CD5" w:rsidP="00454D7C">
      <w:pPr>
        <w:overflowPunct w:val="0"/>
        <w:autoSpaceDE w:val="0"/>
        <w:autoSpaceDN w:val="0"/>
        <w:adjustRightInd w:val="0"/>
        <w:jc w:val="both"/>
        <w:textAlignment w:val="baseline"/>
        <w:rPr>
          <w:sz w:val="22"/>
          <w:szCs w:val="22"/>
        </w:rPr>
      </w:pPr>
    </w:p>
    <w:p w:rsidR="00373CD5" w:rsidRPr="00CA38E3" w:rsidRDefault="006A5CA1" w:rsidP="00454D7C">
      <w:pPr>
        <w:overflowPunct w:val="0"/>
        <w:autoSpaceDE w:val="0"/>
        <w:autoSpaceDN w:val="0"/>
        <w:adjustRightInd w:val="0"/>
        <w:jc w:val="both"/>
        <w:textAlignment w:val="baseline"/>
        <w:rPr>
          <w:sz w:val="22"/>
          <w:szCs w:val="22"/>
        </w:rPr>
      </w:pPr>
      <w:r w:rsidRPr="00CA38E3">
        <w:rPr>
          <w:sz w:val="22"/>
          <w:szCs w:val="22"/>
        </w:rPr>
        <w:t>C s e n g ő d, 2018</w:t>
      </w:r>
      <w:r w:rsidR="00373CD5" w:rsidRPr="00CA38E3">
        <w:rPr>
          <w:sz w:val="22"/>
          <w:szCs w:val="22"/>
        </w:rPr>
        <w:t xml:space="preserve">.                     hó </w:t>
      </w:r>
      <w:proofErr w:type="gramStart"/>
      <w:r w:rsidR="00373CD5" w:rsidRPr="00CA38E3">
        <w:rPr>
          <w:sz w:val="22"/>
          <w:szCs w:val="22"/>
        </w:rPr>
        <w:t>…….</w:t>
      </w:r>
      <w:proofErr w:type="gramEnd"/>
      <w:r w:rsidR="00373CD5" w:rsidRPr="00CA38E3">
        <w:rPr>
          <w:sz w:val="22"/>
          <w:szCs w:val="22"/>
        </w:rPr>
        <w:t>.nap</w:t>
      </w:r>
    </w:p>
    <w:p w:rsidR="00373CD5" w:rsidRPr="00CA38E3" w:rsidRDefault="00373CD5" w:rsidP="00454D7C">
      <w:pPr>
        <w:overflowPunct w:val="0"/>
        <w:autoSpaceDE w:val="0"/>
        <w:autoSpaceDN w:val="0"/>
        <w:adjustRightInd w:val="0"/>
        <w:jc w:val="both"/>
        <w:textAlignment w:val="baseline"/>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p>
    <w:p w:rsidR="00373CD5" w:rsidRPr="00CA38E3" w:rsidRDefault="00373CD5" w:rsidP="00454D7C">
      <w:pPr>
        <w:overflowPunct w:val="0"/>
        <w:autoSpaceDE w:val="0"/>
        <w:autoSpaceDN w:val="0"/>
        <w:adjustRightInd w:val="0"/>
        <w:jc w:val="both"/>
        <w:textAlignment w:val="baseline"/>
        <w:rPr>
          <w:sz w:val="22"/>
          <w:szCs w:val="22"/>
        </w:rPr>
      </w:pPr>
      <w:r w:rsidRPr="00CA38E3">
        <w:rPr>
          <w:sz w:val="22"/>
          <w:szCs w:val="22"/>
        </w:rPr>
        <w:t xml:space="preserve">                                                                                                 </w:t>
      </w:r>
      <w:proofErr w:type="spellStart"/>
      <w:r w:rsidR="00D70E1A" w:rsidRPr="00CA38E3">
        <w:rPr>
          <w:sz w:val="22"/>
          <w:szCs w:val="22"/>
        </w:rPr>
        <w:t>Lajter</w:t>
      </w:r>
      <w:proofErr w:type="spellEnd"/>
      <w:r w:rsidR="00D70E1A" w:rsidRPr="00CA38E3">
        <w:rPr>
          <w:sz w:val="22"/>
          <w:szCs w:val="22"/>
        </w:rPr>
        <w:t xml:space="preserve"> Ferenc</w:t>
      </w:r>
    </w:p>
    <w:p w:rsidR="00373CD5" w:rsidRPr="00CA38E3" w:rsidRDefault="00373CD5" w:rsidP="00454D7C">
      <w:pPr>
        <w:overflowPunct w:val="0"/>
        <w:autoSpaceDE w:val="0"/>
        <w:autoSpaceDN w:val="0"/>
        <w:adjustRightInd w:val="0"/>
        <w:jc w:val="both"/>
        <w:textAlignment w:val="baseline"/>
        <w:rPr>
          <w:sz w:val="22"/>
          <w:szCs w:val="22"/>
        </w:rPr>
      </w:pPr>
      <w:r w:rsidRPr="00CA38E3">
        <w:rPr>
          <w:sz w:val="22"/>
          <w:szCs w:val="22"/>
        </w:rPr>
        <w:t xml:space="preserve">                                                                                     </w:t>
      </w:r>
      <w:r w:rsidR="00D70E1A" w:rsidRPr="00CA38E3">
        <w:rPr>
          <w:sz w:val="22"/>
          <w:szCs w:val="22"/>
        </w:rPr>
        <w:t>Csengőd Község</w:t>
      </w:r>
      <w:r w:rsidRPr="00CA38E3">
        <w:rPr>
          <w:sz w:val="22"/>
          <w:szCs w:val="22"/>
        </w:rPr>
        <w:t xml:space="preserve"> Polgármestere</w:t>
      </w:r>
    </w:p>
    <w:p w:rsidR="00373CD5" w:rsidRPr="00CA38E3" w:rsidRDefault="00373CD5" w:rsidP="00454D7C">
      <w:pPr>
        <w:rPr>
          <w:b/>
          <w:bCs/>
          <w:iCs/>
          <w:smallCaps/>
          <w:sz w:val="22"/>
          <w:szCs w:val="22"/>
          <w14:shadow w14:blurRad="50800" w14:dist="38100" w14:dir="2700000" w14:sx="100000" w14:sy="100000" w14:kx="0" w14:ky="0" w14:algn="tl">
            <w14:srgbClr w14:val="000000">
              <w14:alpha w14:val="60000"/>
            </w14:srgbClr>
          </w14:shadow>
        </w:rPr>
      </w:pPr>
      <w:r w:rsidRPr="00CA38E3">
        <w:rPr>
          <w:b/>
          <w:bCs/>
          <w:iCs/>
          <w:smallCaps/>
          <w:sz w:val="22"/>
          <w:szCs w:val="22"/>
          <w14:shadow w14:blurRad="50800" w14:dist="38100" w14:dir="2700000" w14:sx="100000" w14:sy="100000" w14:kx="0" w14:ky="0" w14:algn="tl">
            <w14:srgbClr w14:val="000000">
              <w14:alpha w14:val="60000"/>
            </w14:srgbClr>
          </w14:shadow>
        </w:rPr>
        <w:br w:type="page"/>
      </w:r>
    </w:p>
    <w:p w:rsidR="00373CD5" w:rsidRPr="00CA38E3" w:rsidRDefault="00373CD5" w:rsidP="00454D7C">
      <w:pPr>
        <w:rPr>
          <w:b/>
          <w:bCs/>
          <w:iCs/>
          <w:smallCaps/>
          <w:sz w:val="22"/>
          <w:szCs w:val="22"/>
          <w14:shadow w14:blurRad="50800" w14:dist="38100" w14:dir="2700000" w14:sx="100000" w14:sy="100000" w14:kx="0" w14:ky="0" w14:algn="tl">
            <w14:srgbClr w14:val="000000">
              <w14:alpha w14:val="60000"/>
            </w14:srgbClr>
          </w14:shadow>
        </w:rPr>
      </w:pPr>
    </w:p>
    <w:p w:rsidR="00B87115" w:rsidRPr="00CA38E3" w:rsidRDefault="00B87115" w:rsidP="00454D7C">
      <w:pPr>
        <w:jc w:val="center"/>
        <w:rPr>
          <w:b/>
          <w:bCs/>
          <w:iCs/>
          <w:smallCaps/>
          <w:sz w:val="22"/>
          <w:szCs w:val="22"/>
          <w14:shadow w14:blurRad="50800" w14:dist="38100" w14:dir="2700000" w14:sx="100000" w14:sy="100000" w14:kx="0" w14:ky="0" w14:algn="tl">
            <w14:srgbClr w14:val="000000">
              <w14:alpha w14:val="60000"/>
            </w14:srgbClr>
          </w14:shadow>
        </w:rPr>
      </w:pPr>
      <w:r w:rsidRPr="00CA38E3">
        <w:rPr>
          <w:b/>
          <w:bCs/>
          <w:iCs/>
          <w:smallCaps/>
          <w:sz w:val="22"/>
          <w:szCs w:val="22"/>
          <w14:shadow w14:blurRad="50800" w14:dist="38100" w14:dir="2700000" w14:sx="100000" w14:sy="100000" w14:kx="0" w14:ky="0" w14:algn="tl">
            <w14:srgbClr w14:val="000000">
              <w14:alpha w14:val="60000"/>
            </w14:srgbClr>
          </w14:shadow>
        </w:rPr>
        <w:t>tartalomjegyzék</w:t>
      </w:r>
    </w:p>
    <w:p w:rsidR="00B87115" w:rsidRPr="00CA38E3" w:rsidRDefault="00B87115" w:rsidP="00454D7C">
      <w:pPr>
        <w:rPr>
          <w:sz w:val="22"/>
          <w:szCs w:val="22"/>
        </w:rPr>
      </w:pPr>
    </w:p>
    <w:p w:rsidR="00B87115" w:rsidRPr="00CA38E3" w:rsidRDefault="00B87115" w:rsidP="00454D7C">
      <w:pPr>
        <w:jc w:val="center"/>
        <w:rPr>
          <w:b/>
          <w:sz w:val="22"/>
          <w:szCs w:val="22"/>
        </w:rPr>
      </w:pPr>
      <w:r w:rsidRPr="00CA38E3">
        <w:rPr>
          <w:b/>
          <w:sz w:val="22"/>
          <w:szCs w:val="22"/>
        </w:rPr>
        <w:t>I. FEJEZET</w:t>
      </w:r>
    </w:p>
    <w:p w:rsidR="00B87115" w:rsidRPr="00CA38E3" w:rsidRDefault="00B87115" w:rsidP="00454D7C">
      <w:pPr>
        <w:jc w:val="center"/>
        <w:rPr>
          <w:b/>
          <w:sz w:val="22"/>
          <w:szCs w:val="22"/>
        </w:rPr>
      </w:pPr>
      <w:r w:rsidRPr="00CA38E3">
        <w:rPr>
          <w:b/>
          <w:sz w:val="22"/>
          <w:szCs w:val="22"/>
        </w:rPr>
        <w:t>Az intézmény általános adatai</w:t>
      </w:r>
    </w:p>
    <w:p w:rsidR="00B87115" w:rsidRPr="00CA38E3" w:rsidRDefault="00B87115" w:rsidP="00454D7C">
      <w:pPr>
        <w:jc w:val="center"/>
        <w:rPr>
          <w:sz w:val="22"/>
          <w:szCs w:val="22"/>
        </w:rPr>
      </w:pPr>
    </w:p>
    <w:p w:rsidR="00B87115" w:rsidRPr="00CA38E3" w:rsidRDefault="00B87115" w:rsidP="00454D7C">
      <w:pPr>
        <w:numPr>
          <w:ilvl w:val="0"/>
          <w:numId w:val="14"/>
        </w:numPr>
        <w:jc w:val="both"/>
        <w:rPr>
          <w:sz w:val="22"/>
          <w:szCs w:val="22"/>
        </w:rPr>
      </w:pPr>
      <w:r w:rsidRPr="00CA38E3">
        <w:rPr>
          <w:sz w:val="22"/>
          <w:szCs w:val="22"/>
        </w:rPr>
        <w:t xml:space="preserve">Az intézmény általános működési feltételei, az ellátó tevékenység sajátosságai és </w:t>
      </w:r>
    </w:p>
    <w:p w:rsidR="00B87115" w:rsidRPr="00CA38E3" w:rsidRDefault="00B87115" w:rsidP="00454D7C">
      <w:pPr>
        <w:tabs>
          <w:tab w:val="left" w:pos="7740"/>
        </w:tabs>
        <w:ind w:left="720"/>
        <w:jc w:val="both"/>
        <w:rPr>
          <w:sz w:val="22"/>
          <w:szCs w:val="22"/>
        </w:rPr>
      </w:pPr>
      <w:r w:rsidRPr="00CA38E3">
        <w:rPr>
          <w:sz w:val="22"/>
          <w:szCs w:val="22"/>
        </w:rPr>
        <w:t xml:space="preserve">alapelvei </w:t>
      </w:r>
      <w:r w:rsidRPr="00CA38E3">
        <w:rPr>
          <w:sz w:val="22"/>
          <w:szCs w:val="22"/>
        </w:rPr>
        <w:tab/>
      </w:r>
    </w:p>
    <w:p w:rsidR="00B87115" w:rsidRPr="00CA38E3" w:rsidRDefault="00B87115" w:rsidP="00454D7C">
      <w:pPr>
        <w:tabs>
          <w:tab w:val="left" w:pos="7920"/>
        </w:tabs>
        <w:ind w:left="720"/>
        <w:rPr>
          <w:sz w:val="22"/>
          <w:szCs w:val="22"/>
        </w:rPr>
      </w:pPr>
    </w:p>
    <w:p w:rsidR="00B87115" w:rsidRPr="00CA38E3" w:rsidRDefault="00B87115" w:rsidP="00454D7C">
      <w:pPr>
        <w:tabs>
          <w:tab w:val="left" w:pos="7920"/>
        </w:tabs>
        <w:ind w:left="720"/>
        <w:jc w:val="center"/>
        <w:rPr>
          <w:b/>
          <w:sz w:val="22"/>
          <w:szCs w:val="22"/>
        </w:rPr>
      </w:pPr>
      <w:r w:rsidRPr="00CA38E3">
        <w:rPr>
          <w:b/>
          <w:sz w:val="22"/>
          <w:szCs w:val="22"/>
        </w:rPr>
        <w:t>II FEJEZET</w:t>
      </w:r>
    </w:p>
    <w:p w:rsidR="00B87115" w:rsidRPr="00CA38E3" w:rsidRDefault="00B87115" w:rsidP="00454D7C">
      <w:pPr>
        <w:tabs>
          <w:tab w:val="left" w:pos="7920"/>
        </w:tabs>
        <w:ind w:left="720"/>
        <w:jc w:val="center"/>
        <w:rPr>
          <w:b/>
          <w:sz w:val="22"/>
          <w:szCs w:val="22"/>
        </w:rPr>
      </w:pPr>
      <w:r w:rsidRPr="00CA38E3">
        <w:rPr>
          <w:b/>
          <w:sz w:val="22"/>
          <w:szCs w:val="22"/>
        </w:rPr>
        <w:t>A szolgáltatás célja, feladata</w:t>
      </w:r>
    </w:p>
    <w:p w:rsidR="00B87115" w:rsidRPr="00CA38E3" w:rsidRDefault="00B87115" w:rsidP="00454D7C">
      <w:pPr>
        <w:tabs>
          <w:tab w:val="left" w:pos="7920"/>
        </w:tabs>
        <w:ind w:left="720"/>
        <w:jc w:val="center"/>
        <w:rPr>
          <w:b/>
          <w:sz w:val="22"/>
          <w:szCs w:val="22"/>
        </w:rPr>
      </w:pPr>
    </w:p>
    <w:p w:rsidR="00B87115" w:rsidRPr="00CA38E3" w:rsidRDefault="00B87115" w:rsidP="00454D7C">
      <w:pPr>
        <w:tabs>
          <w:tab w:val="left" w:pos="7740"/>
        </w:tabs>
        <w:ind w:left="360"/>
        <w:jc w:val="both"/>
        <w:rPr>
          <w:sz w:val="22"/>
          <w:szCs w:val="22"/>
        </w:rPr>
      </w:pPr>
      <w:r w:rsidRPr="00CA38E3">
        <w:rPr>
          <w:sz w:val="22"/>
          <w:szCs w:val="22"/>
        </w:rPr>
        <w:t>1.1. A szolgáltatás célja</w:t>
      </w:r>
      <w:r w:rsidRPr="00CA38E3">
        <w:rPr>
          <w:sz w:val="22"/>
          <w:szCs w:val="22"/>
        </w:rPr>
        <w:tab/>
      </w:r>
    </w:p>
    <w:p w:rsidR="00B87115" w:rsidRPr="00CA38E3" w:rsidRDefault="00B87115" w:rsidP="00454D7C">
      <w:pPr>
        <w:tabs>
          <w:tab w:val="left" w:pos="7740"/>
        </w:tabs>
        <w:jc w:val="both"/>
        <w:rPr>
          <w:sz w:val="22"/>
          <w:szCs w:val="22"/>
        </w:rPr>
      </w:pPr>
      <w:r w:rsidRPr="00CA38E3">
        <w:rPr>
          <w:sz w:val="22"/>
          <w:szCs w:val="22"/>
        </w:rPr>
        <w:t xml:space="preserve">      1.2. A szolgáltatás feladata</w:t>
      </w:r>
      <w:r w:rsidRPr="00CA38E3">
        <w:rPr>
          <w:sz w:val="22"/>
          <w:szCs w:val="22"/>
        </w:rPr>
        <w:tab/>
        <w:t xml:space="preserve">  </w:t>
      </w:r>
    </w:p>
    <w:p w:rsidR="00B87115" w:rsidRPr="00CA38E3" w:rsidRDefault="00B87115" w:rsidP="00454D7C">
      <w:pPr>
        <w:tabs>
          <w:tab w:val="left" w:pos="7740"/>
        </w:tabs>
        <w:ind w:left="360"/>
        <w:jc w:val="both"/>
        <w:rPr>
          <w:sz w:val="22"/>
          <w:szCs w:val="22"/>
        </w:rPr>
      </w:pPr>
      <w:r w:rsidRPr="00CA38E3">
        <w:rPr>
          <w:sz w:val="22"/>
          <w:szCs w:val="22"/>
        </w:rPr>
        <w:t>1.3. Kitűzött stratégiai célok</w:t>
      </w:r>
      <w:r w:rsidRPr="00CA38E3">
        <w:rPr>
          <w:sz w:val="22"/>
          <w:szCs w:val="22"/>
        </w:rPr>
        <w:tab/>
        <w:t xml:space="preserve">  </w:t>
      </w:r>
    </w:p>
    <w:p w:rsidR="00B87115" w:rsidRPr="00CA38E3" w:rsidRDefault="00B87115" w:rsidP="00454D7C">
      <w:pPr>
        <w:tabs>
          <w:tab w:val="left" w:pos="7920"/>
        </w:tabs>
        <w:ind w:left="360"/>
        <w:jc w:val="both"/>
        <w:rPr>
          <w:sz w:val="22"/>
          <w:szCs w:val="22"/>
        </w:rPr>
      </w:pPr>
      <w:r w:rsidRPr="00CA38E3">
        <w:rPr>
          <w:sz w:val="22"/>
          <w:szCs w:val="22"/>
        </w:rPr>
        <w:t>2.    A szakmai program megvalósítása, várható következményének, eredményességének,</w:t>
      </w:r>
    </w:p>
    <w:p w:rsidR="00B87115" w:rsidRPr="00CA38E3" w:rsidRDefault="00B87115" w:rsidP="00454D7C">
      <w:pPr>
        <w:tabs>
          <w:tab w:val="left" w:pos="7920"/>
        </w:tabs>
        <w:ind w:left="360"/>
        <w:jc w:val="both"/>
        <w:rPr>
          <w:sz w:val="22"/>
          <w:szCs w:val="22"/>
        </w:rPr>
      </w:pPr>
      <w:r w:rsidRPr="00CA38E3">
        <w:rPr>
          <w:sz w:val="22"/>
          <w:szCs w:val="22"/>
        </w:rPr>
        <w:t xml:space="preserve">       az ellátó rendszerben betöltött szerepének és hatásának értékelése       </w:t>
      </w:r>
      <w:r w:rsidRPr="00CA38E3">
        <w:rPr>
          <w:sz w:val="22"/>
          <w:szCs w:val="22"/>
        </w:rPr>
        <w:tab/>
        <w:t xml:space="preserve"> </w:t>
      </w:r>
    </w:p>
    <w:p w:rsidR="00B87115" w:rsidRPr="00CA38E3" w:rsidRDefault="00B87115" w:rsidP="00454D7C">
      <w:pPr>
        <w:numPr>
          <w:ilvl w:val="0"/>
          <w:numId w:val="15"/>
        </w:numPr>
        <w:tabs>
          <w:tab w:val="left" w:pos="7740"/>
        </w:tabs>
        <w:jc w:val="both"/>
        <w:rPr>
          <w:sz w:val="22"/>
          <w:szCs w:val="22"/>
        </w:rPr>
      </w:pPr>
      <w:r w:rsidRPr="00CA38E3">
        <w:rPr>
          <w:sz w:val="22"/>
          <w:szCs w:val="22"/>
        </w:rPr>
        <w:t>Együttműködés módjai</w:t>
      </w:r>
      <w:r w:rsidRPr="00CA38E3">
        <w:rPr>
          <w:sz w:val="22"/>
          <w:szCs w:val="22"/>
        </w:rPr>
        <w:tab/>
        <w:t xml:space="preserve">  </w:t>
      </w:r>
    </w:p>
    <w:p w:rsidR="00B87115" w:rsidRPr="00CA38E3" w:rsidRDefault="00B87115" w:rsidP="00454D7C">
      <w:pPr>
        <w:numPr>
          <w:ilvl w:val="0"/>
          <w:numId w:val="15"/>
        </w:numPr>
        <w:tabs>
          <w:tab w:val="left" w:pos="7740"/>
        </w:tabs>
        <w:jc w:val="both"/>
        <w:rPr>
          <w:sz w:val="22"/>
          <w:szCs w:val="22"/>
        </w:rPr>
      </w:pPr>
      <w:r w:rsidRPr="00CA38E3">
        <w:rPr>
          <w:sz w:val="22"/>
          <w:szCs w:val="22"/>
        </w:rPr>
        <w:t xml:space="preserve">A szolgáltatás megkezdése előtt megtett előkészítések leírása                   </w:t>
      </w:r>
    </w:p>
    <w:p w:rsidR="00B87115" w:rsidRPr="00CA38E3" w:rsidRDefault="00B87115" w:rsidP="00454D7C">
      <w:pPr>
        <w:numPr>
          <w:ilvl w:val="0"/>
          <w:numId w:val="15"/>
        </w:numPr>
        <w:jc w:val="both"/>
        <w:rPr>
          <w:sz w:val="22"/>
          <w:szCs w:val="22"/>
        </w:rPr>
      </w:pPr>
      <w:r w:rsidRPr="00CA38E3">
        <w:rPr>
          <w:sz w:val="22"/>
          <w:szCs w:val="22"/>
        </w:rPr>
        <w:t xml:space="preserve">Térítési díj                                                                                                   </w:t>
      </w:r>
    </w:p>
    <w:p w:rsidR="00B87115" w:rsidRPr="00CA38E3" w:rsidRDefault="00B87115" w:rsidP="00454D7C">
      <w:pPr>
        <w:numPr>
          <w:ilvl w:val="0"/>
          <w:numId w:val="15"/>
        </w:numPr>
        <w:jc w:val="both"/>
        <w:rPr>
          <w:sz w:val="22"/>
          <w:szCs w:val="22"/>
        </w:rPr>
      </w:pPr>
      <w:r w:rsidRPr="00CA38E3">
        <w:rPr>
          <w:sz w:val="22"/>
          <w:szCs w:val="22"/>
        </w:rPr>
        <w:t xml:space="preserve">A szolgáltatásokról szóló tájékoztatás helyi módjai                                  </w:t>
      </w:r>
      <w:r w:rsidRPr="00CA38E3">
        <w:rPr>
          <w:sz w:val="22"/>
          <w:szCs w:val="22"/>
        </w:rPr>
        <w:tab/>
      </w:r>
    </w:p>
    <w:p w:rsidR="00B87115" w:rsidRPr="00CA38E3" w:rsidRDefault="00B87115" w:rsidP="00454D7C">
      <w:pPr>
        <w:numPr>
          <w:ilvl w:val="0"/>
          <w:numId w:val="15"/>
        </w:numPr>
        <w:tabs>
          <w:tab w:val="left" w:pos="7920"/>
        </w:tabs>
        <w:jc w:val="both"/>
        <w:rPr>
          <w:sz w:val="22"/>
          <w:szCs w:val="22"/>
        </w:rPr>
      </w:pPr>
      <w:r w:rsidRPr="00CA38E3">
        <w:rPr>
          <w:sz w:val="22"/>
          <w:szCs w:val="22"/>
        </w:rPr>
        <w:t xml:space="preserve">Az ellátottak és személyes gondoskodást végző személyek jogainak védelmével kapcsolatos szabályok                                                           </w:t>
      </w:r>
      <w:r w:rsidRPr="00CA38E3">
        <w:rPr>
          <w:sz w:val="22"/>
          <w:szCs w:val="22"/>
        </w:rPr>
        <w:tab/>
      </w:r>
    </w:p>
    <w:p w:rsidR="00B87115" w:rsidRPr="00CA38E3" w:rsidRDefault="00B87115" w:rsidP="00454D7C">
      <w:pPr>
        <w:numPr>
          <w:ilvl w:val="0"/>
          <w:numId w:val="15"/>
        </w:numPr>
        <w:tabs>
          <w:tab w:val="left" w:pos="7920"/>
        </w:tabs>
        <w:jc w:val="both"/>
        <w:rPr>
          <w:sz w:val="22"/>
          <w:szCs w:val="22"/>
        </w:rPr>
      </w:pPr>
      <w:r w:rsidRPr="00CA38E3">
        <w:rPr>
          <w:sz w:val="22"/>
          <w:szCs w:val="22"/>
        </w:rPr>
        <w:t xml:space="preserve">Az ellátottak és a szolgáltatást végzők kapcsolattartásának módja           </w:t>
      </w:r>
    </w:p>
    <w:p w:rsidR="00B87115" w:rsidRPr="00CA38E3" w:rsidRDefault="00B87115" w:rsidP="00454D7C">
      <w:pPr>
        <w:numPr>
          <w:ilvl w:val="0"/>
          <w:numId w:val="15"/>
        </w:numPr>
        <w:tabs>
          <w:tab w:val="left" w:pos="7920"/>
        </w:tabs>
        <w:jc w:val="both"/>
        <w:rPr>
          <w:sz w:val="22"/>
          <w:szCs w:val="22"/>
        </w:rPr>
      </w:pPr>
      <w:r w:rsidRPr="00CA38E3">
        <w:rPr>
          <w:sz w:val="22"/>
          <w:szCs w:val="22"/>
        </w:rPr>
        <w:t xml:space="preserve">Az intézményre vonatkozó szakmai szervezeti információk  </w:t>
      </w:r>
    </w:p>
    <w:p w:rsidR="00B87115" w:rsidRPr="00CA38E3" w:rsidRDefault="00B87115" w:rsidP="00454D7C">
      <w:pPr>
        <w:numPr>
          <w:ilvl w:val="0"/>
          <w:numId w:val="15"/>
        </w:numPr>
        <w:tabs>
          <w:tab w:val="left" w:pos="7920"/>
        </w:tabs>
        <w:jc w:val="both"/>
        <w:rPr>
          <w:sz w:val="22"/>
          <w:szCs w:val="22"/>
        </w:rPr>
      </w:pPr>
      <w:r w:rsidRPr="00CA38E3">
        <w:rPr>
          <w:sz w:val="22"/>
          <w:szCs w:val="22"/>
        </w:rPr>
        <w:t xml:space="preserve">  Rendszeressége                </w:t>
      </w:r>
    </w:p>
    <w:p w:rsidR="00B87115" w:rsidRPr="00CA38E3" w:rsidRDefault="00B87115" w:rsidP="00454D7C">
      <w:pPr>
        <w:tabs>
          <w:tab w:val="left" w:pos="7920"/>
        </w:tabs>
        <w:ind w:left="360"/>
        <w:jc w:val="center"/>
        <w:rPr>
          <w:b/>
          <w:sz w:val="22"/>
          <w:szCs w:val="22"/>
        </w:rPr>
      </w:pPr>
      <w:r w:rsidRPr="00CA38E3">
        <w:rPr>
          <w:b/>
          <w:sz w:val="22"/>
          <w:szCs w:val="22"/>
        </w:rPr>
        <w:t>III.FEJEZET</w:t>
      </w:r>
    </w:p>
    <w:p w:rsidR="00B87115" w:rsidRPr="00CA38E3" w:rsidRDefault="00B87115" w:rsidP="00454D7C">
      <w:pPr>
        <w:tabs>
          <w:tab w:val="left" w:pos="7920"/>
        </w:tabs>
        <w:ind w:left="360"/>
        <w:jc w:val="center"/>
        <w:rPr>
          <w:b/>
          <w:sz w:val="22"/>
          <w:szCs w:val="22"/>
        </w:rPr>
      </w:pPr>
      <w:r w:rsidRPr="00CA38E3">
        <w:rPr>
          <w:b/>
          <w:sz w:val="22"/>
          <w:szCs w:val="22"/>
        </w:rPr>
        <w:t>Az ellátottak köre, a feladatellátás szakmai tartalma és módja, a biztosított szolgáltatások igénybevételének rendje</w:t>
      </w: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ind w:firstLine="360"/>
        <w:jc w:val="both"/>
        <w:rPr>
          <w:sz w:val="22"/>
          <w:szCs w:val="22"/>
        </w:rPr>
      </w:pPr>
      <w:r w:rsidRPr="00CA38E3">
        <w:rPr>
          <w:b/>
          <w:sz w:val="22"/>
          <w:szCs w:val="22"/>
        </w:rPr>
        <w:t xml:space="preserve">I.  Az ellátottak köre                                                                                     </w:t>
      </w:r>
    </w:p>
    <w:p w:rsidR="00B87115" w:rsidRPr="00CA38E3" w:rsidRDefault="00B87115" w:rsidP="00454D7C">
      <w:pPr>
        <w:tabs>
          <w:tab w:val="left" w:pos="7920"/>
        </w:tabs>
        <w:ind w:left="540"/>
        <w:jc w:val="both"/>
        <w:rPr>
          <w:sz w:val="22"/>
          <w:szCs w:val="22"/>
        </w:rPr>
      </w:pPr>
    </w:p>
    <w:p w:rsidR="00B87115" w:rsidRPr="00CA38E3" w:rsidRDefault="00B87115" w:rsidP="00454D7C">
      <w:pPr>
        <w:tabs>
          <w:tab w:val="left" w:pos="7920"/>
        </w:tabs>
        <w:jc w:val="both"/>
        <w:rPr>
          <w:sz w:val="22"/>
          <w:szCs w:val="22"/>
        </w:rPr>
      </w:pPr>
      <w:r w:rsidRPr="00CA38E3">
        <w:rPr>
          <w:sz w:val="22"/>
          <w:szCs w:val="22"/>
        </w:rPr>
        <w:t xml:space="preserve">      1.  Demográfiai mutatók                                                                              </w:t>
      </w:r>
    </w:p>
    <w:p w:rsidR="00B87115" w:rsidRPr="00CA38E3" w:rsidRDefault="00B87115" w:rsidP="00454D7C">
      <w:pPr>
        <w:numPr>
          <w:ilvl w:val="0"/>
          <w:numId w:val="14"/>
        </w:numPr>
        <w:tabs>
          <w:tab w:val="left" w:pos="7920"/>
        </w:tabs>
        <w:jc w:val="both"/>
        <w:rPr>
          <w:sz w:val="22"/>
          <w:szCs w:val="22"/>
        </w:rPr>
      </w:pPr>
      <w:r w:rsidRPr="00CA38E3">
        <w:rPr>
          <w:sz w:val="22"/>
          <w:szCs w:val="22"/>
        </w:rPr>
        <w:t xml:space="preserve">Az ellátottak szociális jellemzői                                                             </w:t>
      </w:r>
    </w:p>
    <w:p w:rsidR="00B87115" w:rsidRPr="00CA38E3" w:rsidRDefault="00B87115" w:rsidP="00454D7C">
      <w:pPr>
        <w:numPr>
          <w:ilvl w:val="0"/>
          <w:numId w:val="14"/>
        </w:numPr>
        <w:tabs>
          <w:tab w:val="left" w:pos="7920"/>
        </w:tabs>
        <w:jc w:val="both"/>
        <w:rPr>
          <w:sz w:val="22"/>
          <w:szCs w:val="22"/>
        </w:rPr>
      </w:pPr>
      <w:r w:rsidRPr="00CA38E3">
        <w:rPr>
          <w:sz w:val="22"/>
          <w:szCs w:val="22"/>
        </w:rPr>
        <w:t xml:space="preserve">Ellátási szükségletek                                                                               </w:t>
      </w:r>
    </w:p>
    <w:p w:rsidR="00B87115" w:rsidRPr="00CA38E3" w:rsidRDefault="00B87115" w:rsidP="00454D7C">
      <w:pPr>
        <w:tabs>
          <w:tab w:val="left" w:pos="7920"/>
        </w:tabs>
        <w:ind w:left="720"/>
        <w:jc w:val="both"/>
        <w:rPr>
          <w:sz w:val="22"/>
          <w:szCs w:val="22"/>
        </w:rPr>
      </w:pPr>
      <w:r w:rsidRPr="00CA38E3">
        <w:rPr>
          <w:sz w:val="22"/>
          <w:szCs w:val="22"/>
        </w:rPr>
        <w:t xml:space="preserve"> </w:t>
      </w:r>
    </w:p>
    <w:p w:rsidR="00B87115" w:rsidRPr="00CA38E3" w:rsidRDefault="00B87115" w:rsidP="00454D7C">
      <w:pPr>
        <w:tabs>
          <w:tab w:val="left" w:pos="7920"/>
        </w:tabs>
        <w:jc w:val="both"/>
        <w:rPr>
          <w:b/>
          <w:sz w:val="22"/>
          <w:szCs w:val="22"/>
        </w:rPr>
      </w:pPr>
      <w:r w:rsidRPr="00CA38E3">
        <w:rPr>
          <w:b/>
          <w:sz w:val="22"/>
          <w:szCs w:val="22"/>
        </w:rPr>
        <w:t xml:space="preserve">       II.   Szociális alapszolgáltatások                                                                 </w:t>
      </w:r>
    </w:p>
    <w:p w:rsidR="00B87115" w:rsidRPr="00CA38E3" w:rsidRDefault="00B87115" w:rsidP="00454D7C">
      <w:pPr>
        <w:tabs>
          <w:tab w:val="left" w:pos="7920"/>
        </w:tabs>
        <w:ind w:left="540"/>
        <w:jc w:val="both"/>
        <w:rPr>
          <w:sz w:val="22"/>
          <w:szCs w:val="22"/>
        </w:rPr>
      </w:pPr>
    </w:p>
    <w:p w:rsidR="00B87115" w:rsidRPr="00CA38E3" w:rsidRDefault="00B87115" w:rsidP="00454D7C">
      <w:pPr>
        <w:numPr>
          <w:ilvl w:val="0"/>
          <w:numId w:val="16"/>
        </w:numPr>
        <w:tabs>
          <w:tab w:val="left" w:pos="7920"/>
        </w:tabs>
        <w:jc w:val="both"/>
        <w:rPr>
          <w:b/>
          <w:sz w:val="22"/>
          <w:szCs w:val="22"/>
        </w:rPr>
      </w:pPr>
      <w:r w:rsidRPr="00CA38E3">
        <w:rPr>
          <w:sz w:val="22"/>
          <w:szCs w:val="22"/>
        </w:rPr>
        <w:t xml:space="preserve"> </w:t>
      </w:r>
      <w:r w:rsidRPr="00CA38E3">
        <w:rPr>
          <w:b/>
          <w:sz w:val="22"/>
          <w:szCs w:val="22"/>
        </w:rPr>
        <w:t xml:space="preserve">Szociális étkeztetés                                                                                  </w:t>
      </w: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ind w:left="360"/>
        <w:jc w:val="both"/>
        <w:rPr>
          <w:sz w:val="22"/>
          <w:szCs w:val="22"/>
        </w:rPr>
      </w:pPr>
      <w:r w:rsidRPr="00CA38E3">
        <w:rPr>
          <w:sz w:val="22"/>
          <w:szCs w:val="22"/>
        </w:rPr>
        <w:t xml:space="preserve">1.1. Feladata                                                                                                    </w:t>
      </w:r>
    </w:p>
    <w:p w:rsidR="00B87115" w:rsidRPr="00CA38E3" w:rsidRDefault="00B87115" w:rsidP="00454D7C">
      <w:pPr>
        <w:tabs>
          <w:tab w:val="left" w:pos="7920"/>
        </w:tabs>
        <w:ind w:left="360"/>
        <w:jc w:val="both"/>
        <w:rPr>
          <w:sz w:val="22"/>
          <w:szCs w:val="22"/>
        </w:rPr>
      </w:pPr>
      <w:r w:rsidRPr="00CA38E3">
        <w:rPr>
          <w:sz w:val="22"/>
          <w:szCs w:val="22"/>
        </w:rPr>
        <w:t>1.2. Megvalósítani kíván programok konkrét bemutatása, a létrejövő kapacitások,</w:t>
      </w:r>
    </w:p>
    <w:p w:rsidR="00B87115" w:rsidRPr="00CA38E3" w:rsidRDefault="00B87115" w:rsidP="00454D7C">
      <w:pPr>
        <w:tabs>
          <w:tab w:val="left" w:pos="7920"/>
        </w:tabs>
        <w:ind w:left="360"/>
        <w:jc w:val="both"/>
        <w:rPr>
          <w:sz w:val="22"/>
          <w:szCs w:val="22"/>
        </w:rPr>
      </w:pPr>
      <w:r w:rsidRPr="00CA38E3">
        <w:rPr>
          <w:sz w:val="22"/>
          <w:szCs w:val="22"/>
        </w:rPr>
        <w:t xml:space="preserve">       a nyújtott szolgáltatáselemek, tevékenység leírása                                  </w:t>
      </w:r>
    </w:p>
    <w:p w:rsidR="00B87115" w:rsidRPr="00CA38E3" w:rsidRDefault="00B87115" w:rsidP="00454D7C">
      <w:pPr>
        <w:tabs>
          <w:tab w:val="left" w:pos="7920"/>
        </w:tabs>
        <w:ind w:left="360"/>
        <w:jc w:val="both"/>
        <w:rPr>
          <w:sz w:val="22"/>
          <w:szCs w:val="22"/>
        </w:rPr>
      </w:pPr>
      <w:r w:rsidRPr="00CA38E3">
        <w:rPr>
          <w:sz w:val="22"/>
          <w:szCs w:val="22"/>
        </w:rPr>
        <w:t xml:space="preserve">1.3. Az ellátottak köre                                                                                     </w:t>
      </w:r>
    </w:p>
    <w:p w:rsidR="00B87115" w:rsidRPr="00CA38E3" w:rsidRDefault="00B87115" w:rsidP="00454D7C">
      <w:pPr>
        <w:tabs>
          <w:tab w:val="left" w:pos="7920"/>
        </w:tabs>
        <w:ind w:left="360"/>
        <w:jc w:val="both"/>
        <w:rPr>
          <w:sz w:val="22"/>
          <w:szCs w:val="22"/>
        </w:rPr>
      </w:pPr>
      <w:r w:rsidRPr="00CA38E3">
        <w:rPr>
          <w:sz w:val="22"/>
          <w:szCs w:val="22"/>
        </w:rPr>
        <w:t xml:space="preserve">1.4. Az ellátás tartalma                                                                                    </w:t>
      </w:r>
    </w:p>
    <w:p w:rsidR="00B87115" w:rsidRPr="00CA38E3" w:rsidRDefault="00B87115" w:rsidP="00454D7C">
      <w:pPr>
        <w:tabs>
          <w:tab w:val="left" w:pos="7920"/>
        </w:tabs>
        <w:ind w:left="360"/>
        <w:jc w:val="both"/>
        <w:rPr>
          <w:sz w:val="22"/>
          <w:szCs w:val="22"/>
        </w:rPr>
      </w:pPr>
      <w:r w:rsidRPr="00CA38E3">
        <w:rPr>
          <w:sz w:val="22"/>
          <w:szCs w:val="22"/>
        </w:rPr>
        <w:t xml:space="preserve">1.5. Az ellátás módja                                                                                       </w:t>
      </w:r>
    </w:p>
    <w:p w:rsidR="00B87115" w:rsidRPr="00CA38E3" w:rsidRDefault="00B87115" w:rsidP="00454D7C">
      <w:pPr>
        <w:tabs>
          <w:tab w:val="left" w:pos="7920"/>
        </w:tabs>
        <w:ind w:left="360"/>
        <w:jc w:val="both"/>
        <w:rPr>
          <w:sz w:val="22"/>
          <w:szCs w:val="22"/>
        </w:rPr>
      </w:pPr>
      <w:r w:rsidRPr="00CA38E3">
        <w:rPr>
          <w:sz w:val="22"/>
          <w:szCs w:val="22"/>
        </w:rPr>
        <w:t xml:space="preserve">1.6. Az ellátás rendje                                                                         </w:t>
      </w: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ind w:left="360"/>
        <w:jc w:val="both"/>
        <w:rPr>
          <w:sz w:val="22"/>
          <w:szCs w:val="22"/>
        </w:rPr>
      </w:pPr>
      <w:r w:rsidRPr="00CA38E3">
        <w:rPr>
          <w:b/>
          <w:bCs/>
          <w:sz w:val="22"/>
          <w:szCs w:val="22"/>
        </w:rPr>
        <w:t>2.</w:t>
      </w:r>
      <w:r w:rsidRPr="00CA38E3">
        <w:rPr>
          <w:b/>
          <w:sz w:val="22"/>
          <w:szCs w:val="22"/>
        </w:rPr>
        <w:t xml:space="preserve">      Házi segítségnyújtás                                                                            </w:t>
      </w: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ind w:left="360"/>
        <w:jc w:val="both"/>
        <w:rPr>
          <w:sz w:val="22"/>
          <w:szCs w:val="22"/>
        </w:rPr>
      </w:pPr>
      <w:r w:rsidRPr="00CA38E3">
        <w:rPr>
          <w:sz w:val="22"/>
          <w:szCs w:val="22"/>
        </w:rPr>
        <w:t xml:space="preserve">2.1.   Feladata                                                                                                </w:t>
      </w:r>
    </w:p>
    <w:p w:rsidR="00B87115" w:rsidRPr="00CA38E3" w:rsidRDefault="00B87115" w:rsidP="00454D7C">
      <w:pPr>
        <w:tabs>
          <w:tab w:val="left" w:pos="7920"/>
        </w:tabs>
        <w:ind w:left="360"/>
        <w:jc w:val="both"/>
        <w:rPr>
          <w:sz w:val="22"/>
          <w:szCs w:val="22"/>
        </w:rPr>
      </w:pPr>
      <w:r w:rsidRPr="00CA38E3">
        <w:rPr>
          <w:sz w:val="22"/>
          <w:szCs w:val="22"/>
        </w:rPr>
        <w:t>2.2.   Megvalósítani kívánt programok konkrét bemutatása, a létrejövő kapacitások,</w:t>
      </w:r>
    </w:p>
    <w:p w:rsidR="00B87115" w:rsidRPr="00CA38E3" w:rsidRDefault="00B87115" w:rsidP="00454D7C">
      <w:pPr>
        <w:tabs>
          <w:tab w:val="left" w:pos="7920"/>
        </w:tabs>
        <w:ind w:left="360"/>
        <w:jc w:val="both"/>
        <w:rPr>
          <w:sz w:val="22"/>
          <w:szCs w:val="22"/>
        </w:rPr>
      </w:pPr>
      <w:r w:rsidRPr="00CA38E3">
        <w:rPr>
          <w:sz w:val="22"/>
          <w:szCs w:val="22"/>
        </w:rPr>
        <w:t xml:space="preserve">         a nyújtott szolgáltatáselemek, tevékenység leírása                              </w:t>
      </w:r>
    </w:p>
    <w:p w:rsidR="00B87115" w:rsidRPr="00CA38E3" w:rsidRDefault="00B87115" w:rsidP="00454D7C">
      <w:pPr>
        <w:tabs>
          <w:tab w:val="left" w:pos="7920"/>
        </w:tabs>
        <w:ind w:left="360"/>
        <w:jc w:val="both"/>
        <w:rPr>
          <w:sz w:val="22"/>
          <w:szCs w:val="22"/>
        </w:rPr>
      </w:pPr>
      <w:r w:rsidRPr="00CA38E3">
        <w:rPr>
          <w:sz w:val="22"/>
          <w:szCs w:val="22"/>
        </w:rPr>
        <w:t xml:space="preserve">2.3.   Az ellátás tartalma                                                                                </w:t>
      </w:r>
    </w:p>
    <w:p w:rsidR="00B87115" w:rsidRPr="00CA38E3" w:rsidRDefault="00B87115" w:rsidP="00454D7C">
      <w:pPr>
        <w:tabs>
          <w:tab w:val="left" w:pos="7920"/>
        </w:tabs>
        <w:ind w:left="360"/>
        <w:jc w:val="both"/>
        <w:rPr>
          <w:sz w:val="22"/>
          <w:szCs w:val="22"/>
        </w:rPr>
      </w:pPr>
      <w:r w:rsidRPr="00CA38E3">
        <w:rPr>
          <w:sz w:val="22"/>
          <w:szCs w:val="22"/>
        </w:rPr>
        <w:t xml:space="preserve">2.4.   Ellátottak köre                                                                                       </w:t>
      </w:r>
    </w:p>
    <w:p w:rsidR="00B87115" w:rsidRPr="00CA38E3" w:rsidRDefault="00B87115" w:rsidP="00454D7C">
      <w:pPr>
        <w:tabs>
          <w:tab w:val="left" w:pos="7920"/>
        </w:tabs>
        <w:ind w:left="360"/>
        <w:jc w:val="both"/>
        <w:rPr>
          <w:sz w:val="22"/>
          <w:szCs w:val="22"/>
        </w:rPr>
      </w:pPr>
      <w:r w:rsidRPr="00CA38E3">
        <w:rPr>
          <w:sz w:val="22"/>
          <w:szCs w:val="22"/>
        </w:rPr>
        <w:lastRenderedPageBreak/>
        <w:t xml:space="preserve">2.5.   A házi segítségnyújtás tevékenységei                                                                            </w:t>
      </w:r>
    </w:p>
    <w:p w:rsidR="00B87115" w:rsidRPr="00CA38E3" w:rsidRDefault="00B87115" w:rsidP="00454D7C">
      <w:pPr>
        <w:tabs>
          <w:tab w:val="left" w:pos="7920"/>
        </w:tabs>
        <w:ind w:left="360"/>
        <w:jc w:val="both"/>
        <w:rPr>
          <w:sz w:val="22"/>
          <w:szCs w:val="22"/>
        </w:rPr>
      </w:pPr>
      <w:r w:rsidRPr="00CA38E3">
        <w:rPr>
          <w:sz w:val="22"/>
          <w:szCs w:val="22"/>
        </w:rPr>
        <w:t xml:space="preserve">2.6.   Módja                                                                     </w:t>
      </w:r>
    </w:p>
    <w:p w:rsidR="00B87115" w:rsidRPr="00CA38E3" w:rsidRDefault="00B87115" w:rsidP="00454D7C">
      <w:pPr>
        <w:tabs>
          <w:tab w:val="left" w:pos="7920"/>
        </w:tabs>
        <w:ind w:left="360"/>
        <w:jc w:val="both"/>
        <w:rPr>
          <w:sz w:val="22"/>
          <w:szCs w:val="22"/>
        </w:rPr>
      </w:pPr>
      <w:r w:rsidRPr="00CA38E3">
        <w:rPr>
          <w:sz w:val="22"/>
          <w:szCs w:val="22"/>
        </w:rPr>
        <w:t xml:space="preserve">2.7.   Rendszeressége                                                                                </w:t>
      </w: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ind w:left="360"/>
        <w:jc w:val="both"/>
        <w:rPr>
          <w:b/>
          <w:bCs/>
          <w:sz w:val="22"/>
          <w:szCs w:val="22"/>
        </w:rPr>
      </w:pPr>
      <w:r w:rsidRPr="00CA38E3">
        <w:rPr>
          <w:b/>
          <w:bCs/>
          <w:sz w:val="22"/>
          <w:szCs w:val="22"/>
        </w:rPr>
        <w:t>3. Idősek nappali ellátása</w:t>
      </w:r>
    </w:p>
    <w:p w:rsidR="00B87115" w:rsidRPr="00CA38E3" w:rsidRDefault="00B87115" w:rsidP="00454D7C">
      <w:pPr>
        <w:pStyle w:val="Szvegtrzs2"/>
        <w:spacing w:after="0" w:line="240" w:lineRule="auto"/>
        <w:jc w:val="both"/>
        <w:rPr>
          <w:b/>
          <w:sz w:val="22"/>
          <w:szCs w:val="22"/>
        </w:rPr>
      </w:pPr>
      <w:r w:rsidRPr="00CA38E3">
        <w:rPr>
          <w:b/>
          <w:sz w:val="22"/>
          <w:szCs w:val="22"/>
        </w:rPr>
        <w:t xml:space="preserve">     3.1. Feladata</w:t>
      </w:r>
    </w:p>
    <w:p w:rsidR="00B87115" w:rsidRPr="00CA38E3" w:rsidRDefault="00B87115" w:rsidP="00454D7C">
      <w:pPr>
        <w:pStyle w:val="Szvegtrzs"/>
        <w:rPr>
          <w:b/>
          <w:bCs/>
          <w:sz w:val="22"/>
          <w:szCs w:val="22"/>
        </w:rPr>
      </w:pPr>
      <w:r w:rsidRPr="00CA38E3">
        <w:rPr>
          <w:b/>
          <w:bCs/>
          <w:sz w:val="22"/>
          <w:szCs w:val="22"/>
        </w:rPr>
        <w:t xml:space="preserve">     3.2. Megvalósítani kívánt programok konkrét bemutatása, a létrejövő kapacitások, a    </w:t>
      </w:r>
    </w:p>
    <w:p w:rsidR="00B87115" w:rsidRPr="00CA38E3" w:rsidRDefault="00B87115" w:rsidP="00454D7C">
      <w:pPr>
        <w:pStyle w:val="Szvegtrzs"/>
        <w:rPr>
          <w:b/>
          <w:bCs/>
          <w:sz w:val="22"/>
          <w:szCs w:val="22"/>
        </w:rPr>
      </w:pPr>
      <w:r w:rsidRPr="00CA38E3">
        <w:rPr>
          <w:b/>
          <w:bCs/>
          <w:sz w:val="22"/>
          <w:szCs w:val="22"/>
        </w:rPr>
        <w:t xml:space="preserve">            nyújtott szolgáltatáselemek, tevékenység leírása</w:t>
      </w:r>
    </w:p>
    <w:p w:rsidR="00B87115" w:rsidRPr="00CA38E3" w:rsidRDefault="00B87115" w:rsidP="00454D7C">
      <w:pPr>
        <w:jc w:val="both"/>
        <w:rPr>
          <w:b/>
          <w:sz w:val="22"/>
          <w:szCs w:val="22"/>
        </w:rPr>
      </w:pPr>
      <w:r w:rsidRPr="00CA38E3">
        <w:rPr>
          <w:b/>
          <w:sz w:val="22"/>
          <w:szCs w:val="22"/>
        </w:rPr>
        <w:t xml:space="preserve"> </w:t>
      </w:r>
      <w:r w:rsidRPr="00CA38E3">
        <w:rPr>
          <w:sz w:val="22"/>
          <w:szCs w:val="22"/>
        </w:rPr>
        <w:t xml:space="preserve">    3.3. Az ellátás tartalma</w:t>
      </w:r>
    </w:p>
    <w:p w:rsidR="00B87115" w:rsidRPr="00CA38E3" w:rsidRDefault="00B87115" w:rsidP="00454D7C">
      <w:pPr>
        <w:tabs>
          <w:tab w:val="left" w:pos="7920"/>
        </w:tabs>
        <w:jc w:val="both"/>
        <w:rPr>
          <w:sz w:val="22"/>
          <w:szCs w:val="22"/>
        </w:rPr>
      </w:pPr>
      <w:r w:rsidRPr="00CA38E3">
        <w:rPr>
          <w:sz w:val="22"/>
          <w:szCs w:val="22"/>
        </w:rPr>
        <w:t xml:space="preserve">     3.4. Módja</w:t>
      </w:r>
    </w:p>
    <w:p w:rsidR="00B87115" w:rsidRPr="00CA38E3" w:rsidRDefault="00B87115" w:rsidP="00454D7C">
      <w:pPr>
        <w:tabs>
          <w:tab w:val="left" w:pos="7920"/>
        </w:tabs>
        <w:jc w:val="both"/>
        <w:rPr>
          <w:b/>
          <w:color w:val="00B050"/>
          <w:sz w:val="22"/>
          <w:szCs w:val="22"/>
        </w:rPr>
      </w:pPr>
      <w:r w:rsidRPr="00CA38E3">
        <w:rPr>
          <w:sz w:val="22"/>
          <w:szCs w:val="22"/>
        </w:rPr>
        <w:t xml:space="preserve">     3.5. Rendje    </w:t>
      </w: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ind w:left="360"/>
        <w:rPr>
          <w:b/>
          <w:bCs/>
          <w:sz w:val="22"/>
          <w:szCs w:val="22"/>
        </w:rPr>
      </w:pPr>
      <w:r w:rsidRPr="00CA38E3">
        <w:rPr>
          <w:b/>
          <w:bCs/>
          <w:sz w:val="22"/>
          <w:szCs w:val="22"/>
        </w:rPr>
        <w:t xml:space="preserve">4.    Család- és gyermekjóléti szolgálat </w:t>
      </w:r>
    </w:p>
    <w:p w:rsidR="00B87115" w:rsidRPr="00CA38E3" w:rsidRDefault="00B87115" w:rsidP="00454D7C">
      <w:pPr>
        <w:tabs>
          <w:tab w:val="left" w:pos="7920"/>
        </w:tabs>
        <w:ind w:left="360"/>
        <w:rPr>
          <w:sz w:val="22"/>
          <w:szCs w:val="22"/>
        </w:rPr>
      </w:pPr>
      <w:r w:rsidRPr="00CA38E3">
        <w:rPr>
          <w:sz w:val="22"/>
          <w:szCs w:val="22"/>
        </w:rPr>
        <w:t xml:space="preserve">                                                                                    </w:t>
      </w:r>
    </w:p>
    <w:p w:rsidR="00B87115" w:rsidRPr="00CA38E3" w:rsidRDefault="00B87115" w:rsidP="00454D7C">
      <w:pPr>
        <w:tabs>
          <w:tab w:val="left" w:pos="7920"/>
        </w:tabs>
        <w:ind w:left="360"/>
        <w:jc w:val="both"/>
        <w:rPr>
          <w:sz w:val="22"/>
          <w:szCs w:val="22"/>
        </w:rPr>
      </w:pPr>
      <w:r w:rsidRPr="00CA38E3">
        <w:rPr>
          <w:sz w:val="22"/>
          <w:szCs w:val="22"/>
        </w:rPr>
        <w:t xml:space="preserve">4.1. Feladata                                                                                                </w:t>
      </w:r>
    </w:p>
    <w:p w:rsidR="00B87115" w:rsidRPr="00CA38E3" w:rsidRDefault="00B87115" w:rsidP="00454D7C">
      <w:pPr>
        <w:tabs>
          <w:tab w:val="left" w:pos="7920"/>
        </w:tabs>
        <w:jc w:val="both"/>
        <w:rPr>
          <w:sz w:val="22"/>
          <w:szCs w:val="22"/>
        </w:rPr>
      </w:pPr>
      <w:r w:rsidRPr="00CA38E3">
        <w:rPr>
          <w:sz w:val="22"/>
          <w:szCs w:val="22"/>
        </w:rPr>
        <w:t xml:space="preserve">      4.2. Megvalósítani kíván programok konkrét bemutatása, a létrejövő kapacitások,</w:t>
      </w:r>
    </w:p>
    <w:p w:rsidR="00B87115" w:rsidRPr="00CA38E3" w:rsidRDefault="00B87115" w:rsidP="00454D7C">
      <w:pPr>
        <w:tabs>
          <w:tab w:val="left" w:pos="7920"/>
        </w:tabs>
        <w:ind w:left="360"/>
        <w:jc w:val="both"/>
        <w:rPr>
          <w:sz w:val="22"/>
          <w:szCs w:val="22"/>
        </w:rPr>
      </w:pPr>
      <w:r w:rsidRPr="00CA38E3">
        <w:rPr>
          <w:sz w:val="22"/>
          <w:szCs w:val="22"/>
        </w:rPr>
        <w:t xml:space="preserve">           a nyújtott szolgáltatáselemek, tevékenység leírása </w:t>
      </w:r>
    </w:p>
    <w:p w:rsidR="00B87115" w:rsidRPr="00CA38E3" w:rsidRDefault="00B87115" w:rsidP="00454D7C">
      <w:pPr>
        <w:tabs>
          <w:tab w:val="left" w:pos="7920"/>
        </w:tabs>
        <w:jc w:val="both"/>
        <w:rPr>
          <w:sz w:val="22"/>
          <w:szCs w:val="22"/>
        </w:rPr>
      </w:pPr>
      <w:r w:rsidRPr="00CA38E3">
        <w:rPr>
          <w:sz w:val="22"/>
          <w:szCs w:val="22"/>
        </w:rPr>
        <w:t xml:space="preserve">      4.3. Az ellátás tartalma </w:t>
      </w:r>
    </w:p>
    <w:p w:rsidR="00B87115" w:rsidRPr="00CA38E3" w:rsidRDefault="00B87115" w:rsidP="00454D7C">
      <w:pPr>
        <w:tabs>
          <w:tab w:val="left" w:pos="7920"/>
        </w:tabs>
        <w:jc w:val="both"/>
        <w:rPr>
          <w:sz w:val="22"/>
          <w:szCs w:val="22"/>
        </w:rPr>
      </w:pPr>
      <w:r w:rsidRPr="00CA38E3">
        <w:rPr>
          <w:sz w:val="22"/>
          <w:szCs w:val="22"/>
        </w:rPr>
        <w:t xml:space="preserve">      4.4. Módja</w:t>
      </w:r>
    </w:p>
    <w:p w:rsidR="00B87115" w:rsidRPr="00CA38E3" w:rsidRDefault="00B87115" w:rsidP="00454D7C">
      <w:pPr>
        <w:tabs>
          <w:tab w:val="left" w:pos="7920"/>
        </w:tabs>
        <w:jc w:val="both"/>
        <w:rPr>
          <w:sz w:val="22"/>
          <w:szCs w:val="22"/>
        </w:rPr>
      </w:pPr>
      <w:r w:rsidRPr="00CA38E3">
        <w:rPr>
          <w:sz w:val="22"/>
          <w:szCs w:val="22"/>
        </w:rPr>
        <w:t xml:space="preserve">      4.5. Rendszeressége    </w:t>
      </w:r>
    </w:p>
    <w:p w:rsidR="00B87115" w:rsidRPr="00CA38E3" w:rsidRDefault="00B87115" w:rsidP="00454D7C">
      <w:pPr>
        <w:tabs>
          <w:tab w:val="left" w:pos="7920"/>
        </w:tabs>
        <w:jc w:val="both"/>
        <w:rPr>
          <w:color w:val="FF0000"/>
          <w:sz w:val="22"/>
          <w:szCs w:val="22"/>
        </w:rPr>
      </w:pPr>
      <w:r w:rsidRPr="00CA38E3">
        <w:rPr>
          <w:color w:val="FF0000"/>
          <w:sz w:val="22"/>
          <w:szCs w:val="22"/>
        </w:rPr>
        <w:t xml:space="preserve">  </w:t>
      </w:r>
    </w:p>
    <w:p w:rsidR="00B87115" w:rsidRPr="00CA38E3" w:rsidRDefault="00B87115" w:rsidP="00454D7C">
      <w:pPr>
        <w:tabs>
          <w:tab w:val="left" w:pos="7920"/>
        </w:tabs>
        <w:jc w:val="both"/>
        <w:rPr>
          <w:sz w:val="22"/>
          <w:szCs w:val="22"/>
        </w:rPr>
      </w:pPr>
    </w:p>
    <w:p w:rsidR="00B87115" w:rsidRPr="00CA38E3" w:rsidRDefault="00B87115" w:rsidP="00454D7C">
      <w:pPr>
        <w:numPr>
          <w:ilvl w:val="0"/>
          <w:numId w:val="21"/>
        </w:numPr>
        <w:tabs>
          <w:tab w:val="left" w:pos="7920"/>
        </w:tabs>
        <w:jc w:val="both"/>
        <w:rPr>
          <w:b/>
          <w:sz w:val="22"/>
          <w:szCs w:val="22"/>
        </w:rPr>
      </w:pPr>
      <w:r w:rsidRPr="00CA38E3">
        <w:rPr>
          <w:b/>
          <w:sz w:val="22"/>
          <w:szCs w:val="22"/>
        </w:rPr>
        <w:t xml:space="preserve">Tanyagondnoki szolgáltatás       </w:t>
      </w:r>
    </w:p>
    <w:p w:rsidR="00B87115" w:rsidRPr="00CA38E3" w:rsidRDefault="00B87115" w:rsidP="00454D7C">
      <w:pPr>
        <w:tabs>
          <w:tab w:val="left" w:pos="7920"/>
        </w:tabs>
        <w:jc w:val="both"/>
        <w:rPr>
          <w:b/>
          <w:sz w:val="22"/>
          <w:szCs w:val="22"/>
        </w:rPr>
      </w:pPr>
    </w:p>
    <w:p w:rsidR="00B87115" w:rsidRPr="00CA38E3" w:rsidRDefault="00B87115" w:rsidP="00454D7C">
      <w:pPr>
        <w:tabs>
          <w:tab w:val="left" w:pos="7920"/>
        </w:tabs>
        <w:jc w:val="both"/>
        <w:rPr>
          <w:bCs/>
          <w:sz w:val="22"/>
          <w:szCs w:val="22"/>
        </w:rPr>
      </w:pPr>
      <w:r w:rsidRPr="00CA38E3">
        <w:rPr>
          <w:bCs/>
          <w:sz w:val="22"/>
          <w:szCs w:val="22"/>
        </w:rPr>
        <w:t xml:space="preserve">      5.l.  Feladata</w:t>
      </w:r>
    </w:p>
    <w:p w:rsidR="00B87115" w:rsidRPr="00CA38E3" w:rsidRDefault="00B87115" w:rsidP="00454D7C">
      <w:pPr>
        <w:tabs>
          <w:tab w:val="left" w:pos="7920"/>
        </w:tabs>
        <w:jc w:val="both"/>
        <w:rPr>
          <w:bCs/>
          <w:sz w:val="22"/>
          <w:szCs w:val="22"/>
        </w:rPr>
      </w:pPr>
      <w:r w:rsidRPr="00CA38E3">
        <w:rPr>
          <w:bCs/>
          <w:sz w:val="22"/>
          <w:szCs w:val="22"/>
        </w:rPr>
        <w:t xml:space="preserve">      5.2. Települési, lakossági szükségletek, a külterület főbb jellemzői</w:t>
      </w:r>
    </w:p>
    <w:p w:rsidR="00B87115" w:rsidRPr="00CA38E3" w:rsidRDefault="00B87115" w:rsidP="00454D7C">
      <w:pPr>
        <w:tabs>
          <w:tab w:val="left" w:pos="7920"/>
        </w:tabs>
        <w:jc w:val="both"/>
        <w:rPr>
          <w:bCs/>
          <w:sz w:val="22"/>
          <w:szCs w:val="22"/>
        </w:rPr>
      </w:pPr>
      <w:r w:rsidRPr="00CA38E3">
        <w:rPr>
          <w:bCs/>
          <w:sz w:val="22"/>
          <w:szCs w:val="22"/>
        </w:rPr>
        <w:t xml:space="preserve">      5.3. Az ellátottak köre</w:t>
      </w:r>
    </w:p>
    <w:p w:rsidR="00B87115" w:rsidRPr="00CA38E3" w:rsidRDefault="00B87115" w:rsidP="00454D7C">
      <w:pPr>
        <w:tabs>
          <w:tab w:val="left" w:pos="7920"/>
        </w:tabs>
        <w:jc w:val="both"/>
        <w:rPr>
          <w:bCs/>
          <w:sz w:val="22"/>
          <w:szCs w:val="22"/>
        </w:rPr>
      </w:pPr>
      <w:r w:rsidRPr="00CA38E3">
        <w:rPr>
          <w:bCs/>
          <w:sz w:val="22"/>
          <w:szCs w:val="22"/>
        </w:rPr>
        <w:t xml:space="preserve">      5.4. Az ellátás tartalma</w:t>
      </w:r>
    </w:p>
    <w:p w:rsidR="00B87115" w:rsidRPr="00CA38E3" w:rsidRDefault="00B87115" w:rsidP="00454D7C">
      <w:pPr>
        <w:tabs>
          <w:tab w:val="left" w:pos="7920"/>
        </w:tabs>
        <w:jc w:val="both"/>
        <w:rPr>
          <w:bCs/>
          <w:sz w:val="22"/>
          <w:szCs w:val="22"/>
        </w:rPr>
      </w:pPr>
      <w:r w:rsidRPr="00CA38E3">
        <w:rPr>
          <w:bCs/>
          <w:sz w:val="22"/>
          <w:szCs w:val="22"/>
        </w:rPr>
        <w:t xml:space="preserve">      5.5. A szolgáltatás igénybevételének módja                                                     </w:t>
      </w:r>
    </w:p>
    <w:p w:rsidR="00B87115" w:rsidRPr="00CA38E3" w:rsidRDefault="00B87115" w:rsidP="00454D7C">
      <w:pPr>
        <w:tabs>
          <w:tab w:val="left" w:pos="7920"/>
        </w:tabs>
        <w:jc w:val="both"/>
        <w:rPr>
          <w:sz w:val="22"/>
          <w:szCs w:val="22"/>
        </w:rPr>
      </w:pPr>
      <w:r w:rsidRPr="00CA38E3">
        <w:rPr>
          <w:sz w:val="22"/>
          <w:szCs w:val="22"/>
        </w:rPr>
        <w:t xml:space="preserve">                                                                </w:t>
      </w:r>
    </w:p>
    <w:p w:rsidR="00B87115" w:rsidRPr="00CA38E3" w:rsidRDefault="00B87115" w:rsidP="00454D7C">
      <w:pPr>
        <w:tabs>
          <w:tab w:val="left" w:pos="7920"/>
        </w:tabs>
        <w:jc w:val="both"/>
        <w:rPr>
          <w:sz w:val="22"/>
          <w:szCs w:val="22"/>
        </w:rPr>
      </w:pPr>
      <w:r w:rsidRPr="00CA38E3">
        <w:rPr>
          <w:sz w:val="22"/>
          <w:szCs w:val="22"/>
        </w:rPr>
        <w:t xml:space="preserve">      </w:t>
      </w: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ind w:left="360"/>
        <w:rPr>
          <w:b/>
          <w:sz w:val="22"/>
          <w:szCs w:val="22"/>
        </w:rPr>
      </w:pPr>
      <w:r w:rsidRPr="00CA38E3">
        <w:rPr>
          <w:b/>
          <w:sz w:val="22"/>
          <w:szCs w:val="22"/>
        </w:rPr>
        <w:t xml:space="preserve">III.    A szolgáltató és az </w:t>
      </w:r>
      <w:proofErr w:type="spellStart"/>
      <w:r w:rsidRPr="00CA38E3">
        <w:rPr>
          <w:b/>
          <w:sz w:val="22"/>
          <w:szCs w:val="22"/>
        </w:rPr>
        <w:t>igénybevevő</w:t>
      </w:r>
      <w:proofErr w:type="spellEnd"/>
      <w:r w:rsidRPr="00CA38E3">
        <w:rPr>
          <w:b/>
          <w:sz w:val="22"/>
          <w:szCs w:val="22"/>
        </w:rPr>
        <w:t xml:space="preserve"> közötti kapcsolattartás módja     </w:t>
      </w:r>
    </w:p>
    <w:p w:rsidR="00B87115" w:rsidRPr="00CA38E3" w:rsidRDefault="00B87115" w:rsidP="00454D7C">
      <w:pPr>
        <w:tabs>
          <w:tab w:val="left" w:pos="7920"/>
        </w:tabs>
        <w:ind w:left="360"/>
        <w:jc w:val="both"/>
        <w:rPr>
          <w:b/>
          <w:sz w:val="22"/>
          <w:szCs w:val="22"/>
        </w:rPr>
      </w:pPr>
    </w:p>
    <w:p w:rsidR="00B87115" w:rsidRPr="00CA38E3" w:rsidRDefault="00B87115" w:rsidP="00454D7C">
      <w:pPr>
        <w:tabs>
          <w:tab w:val="left" w:pos="7920"/>
        </w:tabs>
        <w:ind w:left="360"/>
        <w:rPr>
          <w:b/>
          <w:sz w:val="22"/>
          <w:szCs w:val="22"/>
        </w:rPr>
      </w:pPr>
      <w:r w:rsidRPr="00CA38E3">
        <w:rPr>
          <w:b/>
          <w:sz w:val="22"/>
          <w:szCs w:val="22"/>
        </w:rPr>
        <w:t xml:space="preserve">IV.   Az ellátottak </w:t>
      </w:r>
      <w:proofErr w:type="gramStart"/>
      <w:r w:rsidRPr="00CA38E3">
        <w:rPr>
          <w:b/>
          <w:sz w:val="22"/>
          <w:szCs w:val="22"/>
        </w:rPr>
        <w:t>és  a</w:t>
      </w:r>
      <w:proofErr w:type="gramEnd"/>
      <w:r w:rsidRPr="00CA38E3">
        <w:rPr>
          <w:b/>
          <w:sz w:val="22"/>
          <w:szCs w:val="22"/>
        </w:rPr>
        <w:t xml:space="preserve"> szociális szolgáltatást végzők jogainak </w:t>
      </w:r>
    </w:p>
    <w:p w:rsidR="00B87115" w:rsidRPr="00CA38E3" w:rsidRDefault="00B87115" w:rsidP="00454D7C">
      <w:pPr>
        <w:tabs>
          <w:tab w:val="left" w:pos="7920"/>
        </w:tabs>
        <w:ind w:left="360"/>
        <w:rPr>
          <w:b/>
          <w:sz w:val="22"/>
          <w:szCs w:val="22"/>
        </w:rPr>
      </w:pPr>
      <w:r w:rsidRPr="00CA38E3">
        <w:rPr>
          <w:b/>
          <w:sz w:val="22"/>
          <w:szCs w:val="22"/>
        </w:rPr>
        <w:t xml:space="preserve">        védelmével kapcsolatos szabályok                                                      </w:t>
      </w:r>
    </w:p>
    <w:p w:rsidR="00B87115" w:rsidRPr="00CA38E3" w:rsidRDefault="00B87115" w:rsidP="00454D7C">
      <w:pPr>
        <w:tabs>
          <w:tab w:val="left" w:pos="7920"/>
        </w:tabs>
        <w:ind w:left="360"/>
        <w:rPr>
          <w:b/>
          <w:sz w:val="22"/>
          <w:szCs w:val="22"/>
        </w:rPr>
      </w:pPr>
    </w:p>
    <w:p w:rsidR="00B87115" w:rsidRPr="00CA38E3" w:rsidRDefault="00B87115" w:rsidP="00454D7C">
      <w:pPr>
        <w:tabs>
          <w:tab w:val="left" w:pos="7920"/>
        </w:tabs>
        <w:ind w:left="360"/>
        <w:rPr>
          <w:b/>
          <w:sz w:val="22"/>
          <w:szCs w:val="22"/>
        </w:rPr>
      </w:pPr>
      <w:r w:rsidRPr="00CA38E3">
        <w:rPr>
          <w:b/>
          <w:sz w:val="22"/>
          <w:szCs w:val="22"/>
        </w:rPr>
        <w:t xml:space="preserve">V.    Az intézmény szervezetére vonatkozó szakmai-szervezeti </w:t>
      </w:r>
    </w:p>
    <w:p w:rsidR="00B87115" w:rsidRPr="00CA38E3" w:rsidRDefault="00B87115" w:rsidP="00454D7C">
      <w:pPr>
        <w:tabs>
          <w:tab w:val="left" w:pos="7920"/>
        </w:tabs>
        <w:rPr>
          <w:b/>
          <w:sz w:val="22"/>
          <w:szCs w:val="22"/>
        </w:rPr>
      </w:pPr>
      <w:r w:rsidRPr="00CA38E3">
        <w:rPr>
          <w:b/>
          <w:sz w:val="22"/>
          <w:szCs w:val="22"/>
        </w:rPr>
        <w:t xml:space="preserve">              információk a szervezeti egységek feladatköreinek megjelölése,</w:t>
      </w:r>
    </w:p>
    <w:p w:rsidR="00B87115" w:rsidRPr="00CA38E3" w:rsidRDefault="00B87115" w:rsidP="00454D7C">
      <w:pPr>
        <w:tabs>
          <w:tab w:val="left" w:pos="7920"/>
        </w:tabs>
        <w:rPr>
          <w:b/>
          <w:sz w:val="22"/>
          <w:szCs w:val="22"/>
        </w:rPr>
      </w:pPr>
      <w:r w:rsidRPr="00CA38E3">
        <w:rPr>
          <w:b/>
          <w:sz w:val="22"/>
          <w:szCs w:val="22"/>
        </w:rPr>
        <w:t xml:space="preserve">              száma és szakképzettség szerinti megoszlás                                      </w:t>
      </w:r>
    </w:p>
    <w:p w:rsidR="00B87115" w:rsidRPr="00CA38E3" w:rsidRDefault="00B87115" w:rsidP="00454D7C">
      <w:pPr>
        <w:tabs>
          <w:tab w:val="left" w:pos="7380"/>
        </w:tabs>
        <w:rPr>
          <w:sz w:val="22"/>
          <w:szCs w:val="22"/>
        </w:rPr>
      </w:pPr>
    </w:p>
    <w:p w:rsidR="00B87115" w:rsidRPr="00CA38E3" w:rsidRDefault="00B87115" w:rsidP="00454D7C">
      <w:pPr>
        <w:tabs>
          <w:tab w:val="left" w:pos="7380"/>
        </w:tabs>
        <w:rPr>
          <w:sz w:val="22"/>
          <w:szCs w:val="22"/>
        </w:rPr>
      </w:pPr>
    </w:p>
    <w:p w:rsidR="00B87115" w:rsidRPr="00CA38E3" w:rsidRDefault="00B87115" w:rsidP="00454D7C">
      <w:pPr>
        <w:tabs>
          <w:tab w:val="left" w:pos="7380"/>
        </w:tabs>
        <w:rPr>
          <w:b/>
          <w:bCs/>
          <w:iCs/>
          <w:smallCaps/>
          <w:sz w:val="22"/>
          <w:szCs w:val="22"/>
          <w14:shadow w14:blurRad="50800" w14:dist="38100" w14:dir="2700000" w14:sx="100000" w14:sy="100000" w14:kx="0" w14:ky="0" w14:algn="tl">
            <w14:srgbClr w14:val="000000">
              <w14:alpha w14:val="60000"/>
            </w14:srgbClr>
          </w14:shadow>
        </w:rPr>
      </w:pPr>
    </w:p>
    <w:p w:rsidR="00B87115" w:rsidRPr="00CA38E3" w:rsidRDefault="00B87115" w:rsidP="00454D7C">
      <w:pPr>
        <w:jc w:val="center"/>
        <w:rPr>
          <w:sz w:val="22"/>
          <w:szCs w:val="22"/>
        </w:rPr>
      </w:pPr>
      <w:r w:rsidRPr="00CA38E3">
        <w:rPr>
          <w:sz w:val="22"/>
          <w:szCs w:val="22"/>
        </w:rPr>
        <w:t>IV. FEJEZET</w:t>
      </w:r>
    </w:p>
    <w:p w:rsidR="00B87115" w:rsidRPr="00CA38E3" w:rsidRDefault="00B87115" w:rsidP="00454D7C">
      <w:pPr>
        <w:rPr>
          <w:b/>
          <w:sz w:val="22"/>
          <w:szCs w:val="22"/>
        </w:rPr>
      </w:pPr>
      <w:r w:rsidRPr="00CA38E3">
        <w:rPr>
          <w:sz w:val="22"/>
          <w:szCs w:val="22"/>
        </w:rPr>
        <w:t xml:space="preserve">                                                                  </w:t>
      </w:r>
      <w:r w:rsidRPr="00CA38E3">
        <w:rPr>
          <w:b/>
          <w:sz w:val="22"/>
          <w:szCs w:val="22"/>
        </w:rPr>
        <w:t>Mellékletek</w:t>
      </w:r>
    </w:p>
    <w:p w:rsidR="00B87115" w:rsidRPr="00CA38E3" w:rsidRDefault="00B87115" w:rsidP="00454D7C">
      <w:pPr>
        <w:jc w:val="center"/>
        <w:rPr>
          <w:sz w:val="22"/>
          <w:szCs w:val="22"/>
        </w:rPr>
      </w:pPr>
    </w:p>
    <w:p w:rsidR="00B87115" w:rsidRPr="00CA38E3" w:rsidRDefault="00B87115" w:rsidP="00454D7C">
      <w:pPr>
        <w:tabs>
          <w:tab w:val="left" w:pos="7920"/>
        </w:tabs>
        <w:ind w:left="360"/>
        <w:jc w:val="both"/>
        <w:rPr>
          <w:sz w:val="22"/>
          <w:szCs w:val="22"/>
        </w:rPr>
      </w:pPr>
      <w:r w:rsidRPr="00CA38E3">
        <w:rPr>
          <w:sz w:val="22"/>
          <w:szCs w:val="22"/>
        </w:rPr>
        <w:t>1. számú melléket: szakmai létszám, a munkakört betöltők szakképesítés</w:t>
      </w:r>
    </w:p>
    <w:p w:rsidR="00B87115" w:rsidRPr="00CA38E3" w:rsidRDefault="00B87115" w:rsidP="00454D7C">
      <w:pPr>
        <w:tabs>
          <w:tab w:val="left" w:pos="7920"/>
        </w:tabs>
        <w:ind w:left="360"/>
        <w:jc w:val="both"/>
        <w:rPr>
          <w:sz w:val="22"/>
          <w:szCs w:val="22"/>
        </w:rPr>
      </w:pPr>
      <w:r w:rsidRPr="00CA38E3">
        <w:rPr>
          <w:sz w:val="22"/>
          <w:szCs w:val="22"/>
        </w:rPr>
        <w:t xml:space="preserve">                               szerinti megoszlása                                                            33. oldal</w:t>
      </w: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ind w:left="360"/>
        <w:jc w:val="both"/>
        <w:rPr>
          <w:sz w:val="22"/>
          <w:szCs w:val="22"/>
        </w:rPr>
      </w:pPr>
      <w:r w:rsidRPr="00CA38E3">
        <w:rPr>
          <w:sz w:val="22"/>
          <w:szCs w:val="22"/>
        </w:rPr>
        <w:t xml:space="preserve">2. számú melléklet: A Família Szociális Alapszolgáltatási Központ              34. oldal </w:t>
      </w:r>
    </w:p>
    <w:p w:rsidR="00B87115" w:rsidRPr="00CA38E3" w:rsidRDefault="00B87115" w:rsidP="00454D7C">
      <w:pPr>
        <w:tabs>
          <w:tab w:val="left" w:pos="7920"/>
        </w:tabs>
        <w:ind w:left="360"/>
        <w:jc w:val="both"/>
        <w:rPr>
          <w:sz w:val="22"/>
          <w:szCs w:val="22"/>
        </w:rPr>
      </w:pPr>
      <w:r w:rsidRPr="00CA38E3">
        <w:rPr>
          <w:sz w:val="22"/>
          <w:szCs w:val="22"/>
        </w:rPr>
        <w:t xml:space="preserve">                                házirendje</w:t>
      </w:r>
    </w:p>
    <w:p w:rsidR="00B87115" w:rsidRPr="00CA38E3" w:rsidRDefault="00B87115" w:rsidP="00454D7C">
      <w:pPr>
        <w:tabs>
          <w:tab w:val="left" w:pos="7920"/>
        </w:tabs>
        <w:ind w:left="360"/>
        <w:jc w:val="both"/>
        <w:rPr>
          <w:sz w:val="22"/>
          <w:szCs w:val="22"/>
        </w:rPr>
      </w:pPr>
    </w:p>
    <w:p w:rsidR="00B87115" w:rsidRPr="00CA38E3" w:rsidRDefault="00B87115" w:rsidP="00454D7C">
      <w:pPr>
        <w:jc w:val="center"/>
        <w:rPr>
          <w:b/>
          <w:sz w:val="22"/>
          <w:szCs w:val="22"/>
        </w:rPr>
      </w:pPr>
      <w:r w:rsidRPr="00CA38E3">
        <w:rPr>
          <w:sz w:val="22"/>
          <w:szCs w:val="22"/>
        </w:rPr>
        <w:t>3. számú melléket: Megállapodás szociális alapszolgáltatások biztosítására</w:t>
      </w:r>
      <w:r w:rsidRPr="00CA38E3">
        <w:rPr>
          <w:b/>
          <w:sz w:val="22"/>
          <w:szCs w:val="22"/>
        </w:rPr>
        <w:t xml:space="preserve"> </w:t>
      </w:r>
      <w:r w:rsidRPr="00CA38E3">
        <w:rPr>
          <w:sz w:val="22"/>
          <w:szCs w:val="22"/>
        </w:rPr>
        <w:t xml:space="preserve">36. oldal    </w:t>
      </w:r>
    </w:p>
    <w:p w:rsidR="00B87115" w:rsidRPr="00CA38E3" w:rsidRDefault="00B87115" w:rsidP="00454D7C">
      <w:pPr>
        <w:tabs>
          <w:tab w:val="left" w:pos="7920"/>
        </w:tabs>
        <w:ind w:left="360"/>
        <w:jc w:val="both"/>
        <w:rPr>
          <w:sz w:val="22"/>
          <w:szCs w:val="22"/>
        </w:rPr>
      </w:pPr>
      <w:r w:rsidRPr="00CA38E3">
        <w:rPr>
          <w:sz w:val="22"/>
          <w:szCs w:val="22"/>
        </w:rPr>
        <w:lastRenderedPageBreak/>
        <w:t xml:space="preserve">                           </w:t>
      </w:r>
    </w:p>
    <w:p w:rsidR="00B87115" w:rsidRPr="00CA38E3" w:rsidRDefault="00B87115" w:rsidP="00454D7C">
      <w:pPr>
        <w:tabs>
          <w:tab w:val="left" w:pos="7920"/>
        </w:tabs>
        <w:ind w:left="360"/>
        <w:jc w:val="both"/>
        <w:rPr>
          <w:sz w:val="22"/>
          <w:szCs w:val="22"/>
        </w:rPr>
      </w:pPr>
      <w:r w:rsidRPr="00CA38E3">
        <w:rPr>
          <w:sz w:val="22"/>
          <w:szCs w:val="22"/>
        </w:rPr>
        <w:t>4. számú melléket: A szolgáltatás 2015. évi bevételei és kiadásai                   38. oldal</w:t>
      </w:r>
    </w:p>
    <w:p w:rsidR="00B87115" w:rsidRPr="00CA38E3" w:rsidRDefault="00B87115" w:rsidP="00454D7C">
      <w:pPr>
        <w:tabs>
          <w:tab w:val="left" w:pos="7920"/>
        </w:tabs>
        <w:ind w:left="360"/>
        <w:jc w:val="both"/>
        <w:rPr>
          <w:sz w:val="22"/>
          <w:szCs w:val="22"/>
        </w:rPr>
      </w:pPr>
    </w:p>
    <w:p w:rsidR="00B87115" w:rsidRPr="00CA38E3" w:rsidRDefault="00B87115" w:rsidP="00454D7C">
      <w:pPr>
        <w:tabs>
          <w:tab w:val="left" w:pos="7920"/>
        </w:tabs>
        <w:jc w:val="both"/>
        <w:rPr>
          <w:sz w:val="22"/>
          <w:szCs w:val="22"/>
        </w:rPr>
      </w:pPr>
      <w:r w:rsidRPr="00CA38E3">
        <w:rPr>
          <w:sz w:val="22"/>
          <w:szCs w:val="22"/>
        </w:rPr>
        <w:t xml:space="preserve">     5.  számú melléklet: A szolgáltatás 2016. évi tervezett </w:t>
      </w:r>
      <w:proofErr w:type="gramStart"/>
      <w:r w:rsidRPr="00CA38E3">
        <w:rPr>
          <w:sz w:val="22"/>
          <w:szCs w:val="22"/>
        </w:rPr>
        <w:t>bevételei  és</w:t>
      </w:r>
      <w:proofErr w:type="gramEnd"/>
      <w:r w:rsidRPr="00CA38E3">
        <w:rPr>
          <w:sz w:val="22"/>
          <w:szCs w:val="22"/>
        </w:rPr>
        <w:t xml:space="preserve"> kiadásai  39. oldal</w:t>
      </w:r>
    </w:p>
    <w:p w:rsidR="00B87115" w:rsidRPr="00CA38E3" w:rsidRDefault="00B87115" w:rsidP="00454D7C">
      <w:pPr>
        <w:tabs>
          <w:tab w:val="left" w:pos="7920"/>
        </w:tabs>
        <w:jc w:val="both"/>
        <w:rPr>
          <w:sz w:val="22"/>
          <w:szCs w:val="22"/>
        </w:rPr>
      </w:pPr>
      <w:r w:rsidRPr="00CA38E3">
        <w:rPr>
          <w:sz w:val="22"/>
          <w:szCs w:val="22"/>
        </w:rPr>
        <w:t xml:space="preserve">                                       </w:t>
      </w: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tabs>
          <w:tab w:val="left" w:pos="7920"/>
        </w:tabs>
        <w:jc w:val="both"/>
        <w:rPr>
          <w:sz w:val="22"/>
          <w:szCs w:val="22"/>
        </w:rPr>
      </w:pP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jc w:val="center"/>
        <w:rPr>
          <w:sz w:val="22"/>
          <w:szCs w:val="22"/>
        </w:rPr>
      </w:pPr>
    </w:p>
    <w:p w:rsidR="00274B3B" w:rsidRPr="00CA38E3" w:rsidRDefault="00274B3B" w:rsidP="00454D7C">
      <w:pPr>
        <w:jc w:val="center"/>
        <w:rPr>
          <w:sz w:val="22"/>
          <w:szCs w:val="22"/>
        </w:rPr>
      </w:pPr>
    </w:p>
    <w:p w:rsidR="00274B3B" w:rsidRPr="00CA38E3" w:rsidRDefault="00274B3B" w:rsidP="00454D7C">
      <w:pPr>
        <w:jc w:val="center"/>
        <w:rPr>
          <w:sz w:val="22"/>
          <w:szCs w:val="22"/>
        </w:rPr>
      </w:pPr>
    </w:p>
    <w:p w:rsidR="00274B3B" w:rsidRPr="00CA38E3" w:rsidRDefault="00274B3B" w:rsidP="00454D7C">
      <w:pPr>
        <w:jc w:val="center"/>
        <w:rPr>
          <w:sz w:val="22"/>
          <w:szCs w:val="22"/>
        </w:rPr>
      </w:pPr>
    </w:p>
    <w:p w:rsidR="00274B3B" w:rsidRPr="00CA38E3" w:rsidRDefault="00274B3B" w:rsidP="00454D7C">
      <w:pPr>
        <w:jc w:val="center"/>
        <w:rPr>
          <w:sz w:val="22"/>
          <w:szCs w:val="22"/>
        </w:rPr>
      </w:pPr>
    </w:p>
    <w:p w:rsidR="00274B3B" w:rsidRPr="00CA38E3" w:rsidRDefault="00274B3B" w:rsidP="00454D7C">
      <w:pPr>
        <w:jc w:val="center"/>
        <w:rPr>
          <w:sz w:val="22"/>
          <w:szCs w:val="22"/>
        </w:rPr>
      </w:pPr>
    </w:p>
    <w:p w:rsidR="00274B3B" w:rsidRPr="00CA38E3" w:rsidRDefault="00274B3B" w:rsidP="00454D7C">
      <w:pPr>
        <w:jc w:val="center"/>
        <w:rPr>
          <w:sz w:val="22"/>
          <w:szCs w:val="22"/>
        </w:rPr>
      </w:pPr>
    </w:p>
    <w:p w:rsidR="00D70E1A" w:rsidRPr="00CA38E3" w:rsidRDefault="00D70E1A" w:rsidP="00454D7C">
      <w:pPr>
        <w:jc w:val="center"/>
        <w:rPr>
          <w:sz w:val="22"/>
          <w:szCs w:val="22"/>
        </w:rPr>
      </w:pPr>
    </w:p>
    <w:p w:rsidR="00D70E1A" w:rsidRPr="00CA38E3" w:rsidRDefault="00D70E1A" w:rsidP="00454D7C">
      <w:pPr>
        <w:jc w:val="center"/>
        <w:rPr>
          <w:sz w:val="22"/>
          <w:szCs w:val="22"/>
        </w:rPr>
      </w:pPr>
    </w:p>
    <w:p w:rsidR="00D70E1A" w:rsidRPr="00CA38E3" w:rsidRDefault="00D70E1A" w:rsidP="00454D7C">
      <w:pPr>
        <w:jc w:val="center"/>
        <w:rPr>
          <w:sz w:val="22"/>
          <w:szCs w:val="22"/>
        </w:rPr>
      </w:pPr>
    </w:p>
    <w:p w:rsidR="00D70E1A" w:rsidRPr="00CA38E3" w:rsidRDefault="00D70E1A" w:rsidP="00454D7C">
      <w:pPr>
        <w:jc w:val="center"/>
        <w:rPr>
          <w:sz w:val="22"/>
          <w:szCs w:val="22"/>
        </w:rPr>
      </w:pPr>
    </w:p>
    <w:p w:rsidR="00EC7080" w:rsidRPr="00CA38E3" w:rsidRDefault="00EC7080">
      <w:pPr>
        <w:rPr>
          <w:b/>
          <w:sz w:val="22"/>
          <w:szCs w:val="22"/>
        </w:rPr>
      </w:pPr>
      <w:r w:rsidRPr="00CA38E3">
        <w:rPr>
          <w:b/>
          <w:sz w:val="22"/>
          <w:szCs w:val="22"/>
        </w:rPr>
        <w:br w:type="page"/>
      </w:r>
    </w:p>
    <w:p w:rsidR="00274B3B" w:rsidRPr="00CA38E3" w:rsidRDefault="00274B3B" w:rsidP="00454D7C">
      <w:pPr>
        <w:jc w:val="center"/>
        <w:rPr>
          <w:b/>
          <w:sz w:val="22"/>
          <w:szCs w:val="22"/>
        </w:rPr>
      </w:pPr>
    </w:p>
    <w:p w:rsidR="00B87115" w:rsidRPr="00CA38E3" w:rsidRDefault="00B87115" w:rsidP="00454D7C">
      <w:pPr>
        <w:jc w:val="center"/>
        <w:rPr>
          <w:b/>
          <w:sz w:val="22"/>
          <w:szCs w:val="22"/>
        </w:rPr>
      </w:pPr>
      <w:r w:rsidRPr="00CA38E3">
        <w:rPr>
          <w:b/>
          <w:sz w:val="22"/>
          <w:szCs w:val="22"/>
        </w:rPr>
        <w:t>I. FEJEZET</w:t>
      </w:r>
    </w:p>
    <w:p w:rsidR="00B87115" w:rsidRPr="00CA38E3" w:rsidRDefault="00B87115" w:rsidP="00454D7C">
      <w:pPr>
        <w:jc w:val="center"/>
        <w:rPr>
          <w:b/>
          <w:sz w:val="22"/>
          <w:szCs w:val="22"/>
        </w:rPr>
      </w:pPr>
      <w:r w:rsidRPr="00CA38E3">
        <w:rPr>
          <w:b/>
          <w:sz w:val="22"/>
          <w:szCs w:val="22"/>
        </w:rPr>
        <w:t xml:space="preserve"> Az intézmény általános adatai</w:t>
      </w:r>
    </w:p>
    <w:p w:rsidR="00B87115" w:rsidRPr="00CA38E3" w:rsidRDefault="00B87115" w:rsidP="00454D7C">
      <w:pPr>
        <w:rPr>
          <w:sz w:val="22"/>
          <w:szCs w:val="22"/>
        </w:rPr>
      </w:pPr>
    </w:p>
    <w:p w:rsidR="00B87115" w:rsidRPr="00CA38E3" w:rsidRDefault="00B87115" w:rsidP="00454D7C">
      <w:pPr>
        <w:ind w:left="357"/>
        <w:jc w:val="center"/>
        <w:rPr>
          <w:sz w:val="22"/>
          <w:szCs w:val="22"/>
        </w:rPr>
      </w:pPr>
      <w:r w:rsidRPr="00CA38E3">
        <w:rPr>
          <w:b/>
          <w:bCs/>
          <w:iCs/>
          <w:sz w:val="22"/>
          <w:szCs w:val="22"/>
        </w:rPr>
        <w:t>1. Az intézmény általános működési feltételei, az ellátó tevékenység tartalmi sajátosságai és alapelvei</w:t>
      </w:r>
    </w:p>
    <w:p w:rsidR="00274B3B" w:rsidRPr="00CA38E3" w:rsidRDefault="00B87115" w:rsidP="00454D7C">
      <w:pPr>
        <w:pStyle w:val="Szvegtrzs21"/>
        <w:numPr>
          <w:ilvl w:val="12"/>
          <w:numId w:val="0"/>
        </w:numPr>
        <w:rPr>
          <w:sz w:val="22"/>
          <w:szCs w:val="22"/>
        </w:rPr>
      </w:pPr>
      <w:r w:rsidRPr="00CA38E3">
        <w:rPr>
          <w:b/>
          <w:sz w:val="22"/>
          <w:szCs w:val="22"/>
        </w:rPr>
        <w:t>Az intézmény neve:</w:t>
      </w:r>
      <w:r w:rsidRPr="00CA38E3">
        <w:rPr>
          <w:sz w:val="22"/>
          <w:szCs w:val="22"/>
        </w:rPr>
        <w:t xml:space="preserve"> Csengőd Község Önkormányzatának</w:t>
      </w:r>
      <w:r w:rsidR="00274B3B" w:rsidRPr="00CA38E3">
        <w:rPr>
          <w:sz w:val="22"/>
          <w:szCs w:val="22"/>
        </w:rPr>
        <w:t xml:space="preserve"> </w:t>
      </w:r>
      <w:r w:rsidRPr="00CA38E3">
        <w:rPr>
          <w:sz w:val="22"/>
          <w:szCs w:val="22"/>
        </w:rPr>
        <w:t>Família Szociális Alapszolgáltatási</w:t>
      </w:r>
    </w:p>
    <w:p w:rsidR="00B87115" w:rsidRPr="00CA38E3" w:rsidRDefault="00274B3B" w:rsidP="00454D7C">
      <w:pPr>
        <w:pStyle w:val="Szvegtrzs21"/>
        <w:numPr>
          <w:ilvl w:val="12"/>
          <w:numId w:val="0"/>
        </w:numPr>
        <w:ind w:left="1416" w:firstLine="708"/>
        <w:rPr>
          <w:sz w:val="22"/>
          <w:szCs w:val="22"/>
        </w:rPr>
      </w:pPr>
      <w:r w:rsidRPr="00CA38E3">
        <w:rPr>
          <w:sz w:val="22"/>
          <w:szCs w:val="22"/>
        </w:rPr>
        <w:t>K</w:t>
      </w:r>
      <w:r w:rsidR="00B87115" w:rsidRPr="00CA38E3">
        <w:rPr>
          <w:sz w:val="22"/>
          <w:szCs w:val="22"/>
        </w:rPr>
        <w:t xml:space="preserve">özpontja </w:t>
      </w:r>
    </w:p>
    <w:p w:rsidR="00B87115" w:rsidRPr="00CA38E3" w:rsidRDefault="00B87115" w:rsidP="00454D7C">
      <w:pPr>
        <w:pStyle w:val="Szvegtrzs21"/>
        <w:numPr>
          <w:ilvl w:val="12"/>
          <w:numId w:val="0"/>
        </w:numPr>
        <w:rPr>
          <w:sz w:val="22"/>
          <w:szCs w:val="22"/>
        </w:rPr>
      </w:pPr>
      <w:r w:rsidRPr="00CA38E3">
        <w:rPr>
          <w:b/>
          <w:sz w:val="22"/>
          <w:szCs w:val="22"/>
        </w:rPr>
        <w:t xml:space="preserve">Az intézmény rövidített neve: </w:t>
      </w:r>
      <w:r w:rsidRPr="00CA38E3">
        <w:rPr>
          <w:sz w:val="22"/>
          <w:szCs w:val="22"/>
        </w:rPr>
        <w:t xml:space="preserve">Família Szociális Alapszolgáltatási Központ                                                                         </w:t>
      </w:r>
    </w:p>
    <w:p w:rsidR="00B87115" w:rsidRPr="00CA38E3" w:rsidRDefault="00B87115" w:rsidP="00454D7C">
      <w:pPr>
        <w:numPr>
          <w:ilvl w:val="12"/>
          <w:numId w:val="0"/>
        </w:numPr>
        <w:rPr>
          <w:sz w:val="22"/>
          <w:szCs w:val="22"/>
        </w:rPr>
      </w:pPr>
      <w:r w:rsidRPr="00CA38E3">
        <w:rPr>
          <w:b/>
          <w:sz w:val="22"/>
          <w:szCs w:val="22"/>
        </w:rPr>
        <w:t>Az intézmény székhelye</w:t>
      </w:r>
      <w:r w:rsidRPr="00CA38E3">
        <w:rPr>
          <w:sz w:val="22"/>
          <w:szCs w:val="22"/>
        </w:rPr>
        <w:t>: 6222 Csengőd, Dózsa György u. 22.</w:t>
      </w:r>
    </w:p>
    <w:p w:rsidR="00B87115" w:rsidRPr="00CA38E3" w:rsidRDefault="00B87115" w:rsidP="00454D7C">
      <w:pPr>
        <w:rPr>
          <w:sz w:val="22"/>
          <w:szCs w:val="22"/>
        </w:rPr>
      </w:pPr>
      <w:r w:rsidRPr="00CA38E3">
        <w:rPr>
          <w:b/>
          <w:sz w:val="22"/>
          <w:szCs w:val="22"/>
        </w:rPr>
        <w:t xml:space="preserve">Az intézmény telefonszáma: </w:t>
      </w:r>
      <w:r w:rsidRPr="00CA38E3">
        <w:rPr>
          <w:sz w:val="22"/>
          <w:szCs w:val="22"/>
        </w:rPr>
        <w:t>06 78/441-065, 06 78/441-741</w:t>
      </w:r>
    </w:p>
    <w:p w:rsidR="00B87115" w:rsidRPr="00CA38E3" w:rsidRDefault="00B87115" w:rsidP="00454D7C">
      <w:pPr>
        <w:numPr>
          <w:ilvl w:val="12"/>
          <w:numId w:val="0"/>
        </w:numPr>
        <w:rPr>
          <w:sz w:val="22"/>
          <w:szCs w:val="22"/>
        </w:rPr>
      </w:pPr>
      <w:r w:rsidRPr="00CA38E3">
        <w:rPr>
          <w:b/>
          <w:sz w:val="22"/>
          <w:szCs w:val="22"/>
        </w:rPr>
        <w:t>Az intézmény alapító szerve</w:t>
      </w:r>
      <w:r w:rsidRPr="00CA38E3">
        <w:rPr>
          <w:sz w:val="22"/>
          <w:szCs w:val="22"/>
        </w:rPr>
        <w:t xml:space="preserve">: Csengőd </w:t>
      </w:r>
      <w:r w:rsidR="00EC7080" w:rsidRPr="00CA38E3">
        <w:rPr>
          <w:sz w:val="22"/>
          <w:szCs w:val="22"/>
        </w:rPr>
        <w:t>Község Önkormányzata</w:t>
      </w:r>
    </w:p>
    <w:p w:rsidR="00B87115" w:rsidRPr="00CA38E3" w:rsidRDefault="00B87115" w:rsidP="00454D7C">
      <w:pPr>
        <w:numPr>
          <w:ilvl w:val="12"/>
          <w:numId w:val="0"/>
        </w:numPr>
        <w:rPr>
          <w:sz w:val="22"/>
          <w:szCs w:val="22"/>
        </w:rPr>
      </w:pPr>
      <w:r w:rsidRPr="00CA38E3">
        <w:rPr>
          <w:sz w:val="22"/>
          <w:szCs w:val="22"/>
        </w:rPr>
        <w:t xml:space="preserve"> </w:t>
      </w:r>
      <w:r w:rsidRPr="00CA38E3">
        <w:rPr>
          <w:b/>
          <w:sz w:val="22"/>
          <w:szCs w:val="22"/>
        </w:rPr>
        <w:t>Az alapítás éve</w:t>
      </w:r>
      <w:r w:rsidRPr="00CA38E3">
        <w:rPr>
          <w:sz w:val="22"/>
          <w:szCs w:val="22"/>
        </w:rPr>
        <w:t>: 19</w:t>
      </w:r>
      <w:r w:rsidR="00EC7080" w:rsidRPr="00CA38E3">
        <w:rPr>
          <w:sz w:val="22"/>
          <w:szCs w:val="22"/>
        </w:rPr>
        <w:t>94</w:t>
      </w:r>
      <w:r w:rsidRPr="00CA38E3">
        <w:rPr>
          <w:sz w:val="22"/>
          <w:szCs w:val="22"/>
        </w:rPr>
        <w:t xml:space="preserve">. március 1. </w:t>
      </w:r>
    </w:p>
    <w:p w:rsidR="00B87115" w:rsidRPr="00CA38E3" w:rsidRDefault="00B87115" w:rsidP="00454D7C">
      <w:pPr>
        <w:numPr>
          <w:ilvl w:val="12"/>
          <w:numId w:val="0"/>
        </w:numPr>
        <w:rPr>
          <w:sz w:val="22"/>
          <w:szCs w:val="22"/>
        </w:rPr>
      </w:pPr>
      <w:r w:rsidRPr="00CA38E3">
        <w:rPr>
          <w:b/>
          <w:sz w:val="22"/>
          <w:szCs w:val="22"/>
        </w:rPr>
        <w:t>Az intézmény alapító okiratának kelte, száma</w:t>
      </w:r>
      <w:r w:rsidRPr="00CA38E3">
        <w:rPr>
          <w:sz w:val="22"/>
          <w:szCs w:val="22"/>
        </w:rPr>
        <w:t>: 11/1985.(III.13.) VB határozat</w:t>
      </w:r>
    </w:p>
    <w:p w:rsidR="00B87115" w:rsidRPr="00CA38E3" w:rsidRDefault="00B87115" w:rsidP="00454D7C">
      <w:pPr>
        <w:numPr>
          <w:ilvl w:val="12"/>
          <w:numId w:val="0"/>
        </w:numPr>
        <w:rPr>
          <w:sz w:val="22"/>
          <w:szCs w:val="22"/>
        </w:rPr>
      </w:pPr>
      <w:r w:rsidRPr="00CA38E3">
        <w:rPr>
          <w:b/>
          <w:sz w:val="22"/>
          <w:szCs w:val="22"/>
        </w:rPr>
        <w:t>Az intézmény törzsszáma</w:t>
      </w:r>
      <w:r w:rsidRPr="00CA38E3">
        <w:rPr>
          <w:sz w:val="22"/>
          <w:szCs w:val="22"/>
        </w:rPr>
        <w:t>: 632724</w:t>
      </w:r>
    </w:p>
    <w:p w:rsidR="00B87115" w:rsidRPr="00CA38E3" w:rsidRDefault="00B87115" w:rsidP="00454D7C">
      <w:pPr>
        <w:rPr>
          <w:sz w:val="22"/>
          <w:szCs w:val="22"/>
        </w:rPr>
      </w:pPr>
      <w:r w:rsidRPr="00CA38E3">
        <w:rPr>
          <w:b/>
          <w:sz w:val="22"/>
          <w:szCs w:val="22"/>
        </w:rPr>
        <w:t xml:space="preserve">Az intézmény fenntartója: </w:t>
      </w:r>
      <w:r w:rsidRPr="00CA38E3">
        <w:rPr>
          <w:sz w:val="22"/>
          <w:szCs w:val="22"/>
        </w:rPr>
        <w:t>Csengőd Község Önkormányzata</w:t>
      </w:r>
    </w:p>
    <w:p w:rsidR="00B87115" w:rsidRPr="00CA38E3" w:rsidRDefault="00B87115" w:rsidP="00454D7C">
      <w:pPr>
        <w:rPr>
          <w:b/>
          <w:sz w:val="22"/>
          <w:szCs w:val="22"/>
        </w:rPr>
      </w:pPr>
      <w:r w:rsidRPr="00CA38E3">
        <w:rPr>
          <w:b/>
          <w:sz w:val="22"/>
          <w:szCs w:val="22"/>
        </w:rPr>
        <w:t xml:space="preserve">Az intézmény felügyeleti szerve: </w:t>
      </w:r>
      <w:r w:rsidRPr="00CA38E3">
        <w:rPr>
          <w:sz w:val="22"/>
          <w:szCs w:val="22"/>
        </w:rPr>
        <w:t>Csengőd Község Képviselőtestülete</w:t>
      </w:r>
    </w:p>
    <w:p w:rsidR="00B87115" w:rsidRPr="00CA38E3" w:rsidRDefault="00B87115" w:rsidP="00454D7C">
      <w:pPr>
        <w:pStyle w:val="Szvegtrzs21"/>
        <w:numPr>
          <w:ilvl w:val="12"/>
          <w:numId w:val="0"/>
        </w:numPr>
        <w:rPr>
          <w:sz w:val="22"/>
          <w:szCs w:val="22"/>
        </w:rPr>
      </w:pPr>
      <w:r w:rsidRPr="00CA38E3">
        <w:rPr>
          <w:b/>
          <w:sz w:val="22"/>
          <w:szCs w:val="22"/>
        </w:rPr>
        <w:t>Az intézmény működési területe</w:t>
      </w:r>
      <w:r w:rsidRPr="00CA38E3">
        <w:rPr>
          <w:sz w:val="22"/>
          <w:szCs w:val="22"/>
        </w:rPr>
        <w:t xml:space="preserve">: Csengőd Község közigazgatási területe </w:t>
      </w:r>
    </w:p>
    <w:p w:rsidR="00B87115" w:rsidRPr="00CA38E3" w:rsidRDefault="00B87115" w:rsidP="00EC7080">
      <w:pPr>
        <w:numPr>
          <w:ilvl w:val="12"/>
          <w:numId w:val="0"/>
        </w:numPr>
        <w:rPr>
          <w:sz w:val="22"/>
          <w:szCs w:val="22"/>
        </w:rPr>
      </w:pPr>
      <w:r w:rsidRPr="00CA38E3">
        <w:rPr>
          <w:b/>
          <w:sz w:val="22"/>
          <w:szCs w:val="22"/>
        </w:rPr>
        <w:t>Az intézmény költségvetésének végrehajtását szolgáló számlájának száma</w:t>
      </w:r>
      <w:r w:rsidRPr="00CA38E3">
        <w:rPr>
          <w:sz w:val="22"/>
          <w:szCs w:val="22"/>
        </w:rPr>
        <w:t>:</w:t>
      </w:r>
      <w:r w:rsidR="00EC7080" w:rsidRPr="00CA38E3">
        <w:rPr>
          <w:sz w:val="22"/>
          <w:szCs w:val="22"/>
        </w:rPr>
        <w:t xml:space="preserve"> </w:t>
      </w:r>
      <w:r w:rsidRPr="00CA38E3">
        <w:rPr>
          <w:sz w:val="22"/>
          <w:szCs w:val="22"/>
        </w:rPr>
        <w:t xml:space="preserve">52500037-11042789 </w:t>
      </w:r>
    </w:p>
    <w:p w:rsidR="00B87115" w:rsidRPr="00CA38E3" w:rsidRDefault="00B87115" w:rsidP="00454D7C">
      <w:pPr>
        <w:rPr>
          <w:sz w:val="22"/>
          <w:szCs w:val="22"/>
        </w:rPr>
      </w:pPr>
      <w:r w:rsidRPr="00CA38E3">
        <w:rPr>
          <w:b/>
          <w:sz w:val="22"/>
          <w:szCs w:val="22"/>
        </w:rPr>
        <w:t xml:space="preserve">Az intézmény adószám: </w:t>
      </w:r>
      <w:r w:rsidRPr="00CA38E3">
        <w:rPr>
          <w:sz w:val="22"/>
          <w:szCs w:val="22"/>
        </w:rPr>
        <w:t>16636743-2-03</w:t>
      </w:r>
    </w:p>
    <w:p w:rsidR="00B87115" w:rsidRPr="00CA38E3" w:rsidRDefault="00B87115" w:rsidP="00454D7C">
      <w:pPr>
        <w:numPr>
          <w:ilvl w:val="12"/>
          <w:numId w:val="0"/>
        </w:numPr>
        <w:rPr>
          <w:sz w:val="22"/>
          <w:szCs w:val="22"/>
        </w:rPr>
      </w:pPr>
      <w:r w:rsidRPr="00CA38E3">
        <w:rPr>
          <w:b/>
          <w:sz w:val="22"/>
          <w:szCs w:val="22"/>
        </w:rPr>
        <w:t>Alaptevékenysége</w:t>
      </w:r>
      <w:r w:rsidRPr="00CA38E3">
        <w:rPr>
          <w:sz w:val="22"/>
          <w:szCs w:val="22"/>
        </w:rPr>
        <w:t xml:space="preserve">: </w:t>
      </w:r>
    </w:p>
    <w:p w:rsidR="006D2212" w:rsidRPr="00CA38E3" w:rsidRDefault="006D2212" w:rsidP="00454D7C">
      <w:pPr>
        <w:numPr>
          <w:ilvl w:val="12"/>
          <w:numId w:val="0"/>
        </w:numPr>
        <w:rPr>
          <w:sz w:val="22"/>
          <w:szCs w:val="22"/>
        </w:rPr>
      </w:pPr>
    </w:p>
    <w:tbl>
      <w:tblPr>
        <w:tblStyle w:val="Rcsostblzat"/>
        <w:tblW w:w="0" w:type="auto"/>
        <w:tblInd w:w="2073" w:type="dxa"/>
        <w:tblLook w:val="04A0" w:firstRow="1" w:lastRow="0" w:firstColumn="1" w:lastColumn="0" w:noHBand="0" w:noVBand="1"/>
      </w:tblPr>
      <w:tblGrid>
        <w:gridCol w:w="3020"/>
        <w:gridCol w:w="3021"/>
      </w:tblGrid>
      <w:tr w:rsidR="00195C58" w:rsidRPr="00CA38E3" w:rsidTr="00195C58">
        <w:trPr>
          <w:trHeight w:val="660"/>
        </w:trPr>
        <w:tc>
          <w:tcPr>
            <w:tcW w:w="3020" w:type="dxa"/>
            <w:vAlign w:val="center"/>
          </w:tcPr>
          <w:p w:rsidR="00195C58" w:rsidRPr="00CA38E3" w:rsidRDefault="00195C58" w:rsidP="00454D7C">
            <w:pPr>
              <w:numPr>
                <w:ilvl w:val="12"/>
                <w:numId w:val="0"/>
              </w:numPr>
              <w:jc w:val="center"/>
              <w:rPr>
                <w:b/>
                <w:sz w:val="22"/>
                <w:szCs w:val="22"/>
              </w:rPr>
            </w:pPr>
            <w:r w:rsidRPr="00CA38E3">
              <w:rPr>
                <w:b/>
                <w:sz w:val="22"/>
                <w:szCs w:val="22"/>
              </w:rPr>
              <w:t>Tevékenység</w:t>
            </w:r>
          </w:p>
        </w:tc>
        <w:tc>
          <w:tcPr>
            <w:tcW w:w="3021" w:type="dxa"/>
            <w:vAlign w:val="center"/>
          </w:tcPr>
          <w:p w:rsidR="00195C58" w:rsidRPr="00CA38E3" w:rsidRDefault="00195C58" w:rsidP="00454D7C">
            <w:pPr>
              <w:numPr>
                <w:ilvl w:val="12"/>
                <w:numId w:val="0"/>
              </w:numPr>
              <w:jc w:val="center"/>
              <w:rPr>
                <w:b/>
                <w:sz w:val="22"/>
                <w:szCs w:val="22"/>
              </w:rPr>
            </w:pPr>
            <w:r w:rsidRPr="00CA38E3">
              <w:rPr>
                <w:b/>
                <w:sz w:val="22"/>
                <w:szCs w:val="22"/>
              </w:rPr>
              <w:t>Kormányzati funkció (COFOG)</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Önkormányzati vagyonnal való rendelkezés</w:t>
            </w:r>
          </w:p>
        </w:tc>
        <w:tc>
          <w:tcPr>
            <w:tcW w:w="3021" w:type="dxa"/>
          </w:tcPr>
          <w:p w:rsidR="00195C58" w:rsidRPr="00CA38E3" w:rsidRDefault="00195C58" w:rsidP="00195C58">
            <w:pPr>
              <w:pStyle w:val="Szvegtrzsbehzssal"/>
              <w:ind w:left="0"/>
              <w:jc w:val="center"/>
              <w:rPr>
                <w:sz w:val="22"/>
                <w:szCs w:val="22"/>
              </w:rPr>
            </w:pPr>
            <w:r w:rsidRPr="00CA38E3">
              <w:rPr>
                <w:sz w:val="22"/>
                <w:szCs w:val="22"/>
              </w:rPr>
              <w:t>013350</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Televízió-műsor szolgáltatása és támogatása</w:t>
            </w:r>
          </w:p>
        </w:tc>
        <w:tc>
          <w:tcPr>
            <w:tcW w:w="3021" w:type="dxa"/>
          </w:tcPr>
          <w:p w:rsidR="00195C58" w:rsidRPr="00CA38E3" w:rsidRDefault="00195C58" w:rsidP="00195C58">
            <w:pPr>
              <w:pStyle w:val="Szvegtrzsbehzssal"/>
              <w:ind w:left="0"/>
              <w:jc w:val="center"/>
              <w:rPr>
                <w:sz w:val="22"/>
                <w:szCs w:val="22"/>
              </w:rPr>
            </w:pPr>
            <w:r w:rsidRPr="00CA38E3">
              <w:rPr>
                <w:sz w:val="22"/>
                <w:szCs w:val="22"/>
              </w:rPr>
              <w:t>083050</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Gyermekétkeztetés köznevelési intézményben</w:t>
            </w:r>
          </w:p>
        </w:tc>
        <w:tc>
          <w:tcPr>
            <w:tcW w:w="3021" w:type="dxa"/>
          </w:tcPr>
          <w:p w:rsidR="00195C58" w:rsidRPr="00CA38E3" w:rsidRDefault="00195C58" w:rsidP="00195C58">
            <w:pPr>
              <w:pStyle w:val="Szvegtrzsbehzssal"/>
              <w:ind w:left="0"/>
              <w:jc w:val="center"/>
              <w:rPr>
                <w:sz w:val="22"/>
                <w:szCs w:val="22"/>
              </w:rPr>
            </w:pPr>
            <w:r w:rsidRPr="00CA38E3">
              <w:rPr>
                <w:sz w:val="22"/>
                <w:szCs w:val="22"/>
              </w:rPr>
              <w:t>096015</w:t>
            </w:r>
          </w:p>
        </w:tc>
      </w:tr>
      <w:tr w:rsidR="00195C58" w:rsidRPr="00CA38E3" w:rsidTr="00195C58">
        <w:tc>
          <w:tcPr>
            <w:tcW w:w="3020" w:type="dxa"/>
          </w:tcPr>
          <w:p w:rsidR="00195C58" w:rsidRPr="00CA38E3" w:rsidRDefault="00195C58" w:rsidP="00EC7080">
            <w:pPr>
              <w:jc w:val="both"/>
              <w:rPr>
                <w:sz w:val="22"/>
                <w:szCs w:val="22"/>
              </w:rPr>
            </w:pPr>
            <w:r w:rsidRPr="00CA38E3">
              <w:rPr>
                <w:sz w:val="22"/>
                <w:szCs w:val="22"/>
              </w:rPr>
              <w:t>Munkahelyi étkeztetés köznevelési intézményben</w:t>
            </w:r>
          </w:p>
        </w:tc>
        <w:tc>
          <w:tcPr>
            <w:tcW w:w="3021" w:type="dxa"/>
          </w:tcPr>
          <w:p w:rsidR="00195C58" w:rsidRPr="00CA38E3" w:rsidRDefault="00195C58" w:rsidP="00195C58">
            <w:pPr>
              <w:pStyle w:val="Szvegtrzsbehzssal"/>
              <w:ind w:left="0"/>
              <w:jc w:val="center"/>
              <w:rPr>
                <w:sz w:val="22"/>
                <w:szCs w:val="22"/>
              </w:rPr>
            </w:pPr>
            <w:r w:rsidRPr="00CA38E3">
              <w:rPr>
                <w:sz w:val="22"/>
                <w:szCs w:val="22"/>
              </w:rPr>
              <w:t>096025</w:t>
            </w:r>
          </w:p>
        </w:tc>
      </w:tr>
      <w:tr w:rsidR="00195C58" w:rsidRPr="00CA38E3" w:rsidTr="00195C58">
        <w:tc>
          <w:tcPr>
            <w:tcW w:w="3020" w:type="dxa"/>
          </w:tcPr>
          <w:p w:rsidR="00195C58" w:rsidRPr="00CA38E3" w:rsidRDefault="00195C58" w:rsidP="00EC7080">
            <w:pPr>
              <w:jc w:val="both"/>
              <w:rPr>
                <w:sz w:val="22"/>
                <w:szCs w:val="22"/>
              </w:rPr>
            </w:pPr>
            <w:r w:rsidRPr="00CA38E3">
              <w:rPr>
                <w:sz w:val="22"/>
                <w:szCs w:val="22"/>
              </w:rPr>
              <w:t>Idősek nappali ellátása</w:t>
            </w:r>
          </w:p>
        </w:tc>
        <w:tc>
          <w:tcPr>
            <w:tcW w:w="3021" w:type="dxa"/>
          </w:tcPr>
          <w:p w:rsidR="00195C58" w:rsidRPr="00CA38E3" w:rsidRDefault="00195C58" w:rsidP="00195C58">
            <w:pPr>
              <w:pStyle w:val="Szvegtrzsbehzssal"/>
              <w:ind w:left="0"/>
              <w:jc w:val="center"/>
              <w:rPr>
                <w:sz w:val="22"/>
                <w:szCs w:val="22"/>
              </w:rPr>
            </w:pPr>
            <w:r w:rsidRPr="00CA38E3">
              <w:rPr>
                <w:sz w:val="22"/>
                <w:szCs w:val="22"/>
              </w:rPr>
              <w:t>102031</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Intézményen kívüli gyermekétkeztetés</w:t>
            </w:r>
          </w:p>
        </w:tc>
        <w:tc>
          <w:tcPr>
            <w:tcW w:w="3021" w:type="dxa"/>
          </w:tcPr>
          <w:p w:rsidR="00195C58" w:rsidRPr="00CA38E3" w:rsidRDefault="00195C58" w:rsidP="00195C58">
            <w:pPr>
              <w:pStyle w:val="Szvegtrzsbehzssal"/>
              <w:ind w:left="0"/>
              <w:jc w:val="center"/>
              <w:rPr>
                <w:sz w:val="22"/>
                <w:szCs w:val="22"/>
              </w:rPr>
            </w:pPr>
            <w:r w:rsidRPr="00CA38E3">
              <w:rPr>
                <w:sz w:val="22"/>
                <w:szCs w:val="22"/>
              </w:rPr>
              <w:t>104037</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Család -és gyermekjóléti szolgálat</w:t>
            </w:r>
          </w:p>
        </w:tc>
        <w:tc>
          <w:tcPr>
            <w:tcW w:w="3021" w:type="dxa"/>
          </w:tcPr>
          <w:p w:rsidR="00195C58" w:rsidRPr="00CA38E3" w:rsidRDefault="00195C58" w:rsidP="00195C58">
            <w:pPr>
              <w:pStyle w:val="Szvegtrzsbehzssal"/>
              <w:ind w:left="0"/>
              <w:jc w:val="center"/>
              <w:rPr>
                <w:sz w:val="22"/>
                <w:szCs w:val="22"/>
              </w:rPr>
            </w:pPr>
            <w:r w:rsidRPr="00CA38E3">
              <w:rPr>
                <w:sz w:val="22"/>
                <w:szCs w:val="22"/>
              </w:rPr>
              <w:t>104042</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Szociális étkeztetés szociális konyhán</w:t>
            </w:r>
          </w:p>
        </w:tc>
        <w:tc>
          <w:tcPr>
            <w:tcW w:w="3021" w:type="dxa"/>
          </w:tcPr>
          <w:p w:rsidR="00195C58" w:rsidRPr="00CA38E3" w:rsidRDefault="00195C58" w:rsidP="00195C58">
            <w:pPr>
              <w:pStyle w:val="Szvegtrzsbehzssal"/>
              <w:ind w:left="0"/>
              <w:jc w:val="center"/>
              <w:rPr>
                <w:sz w:val="22"/>
                <w:szCs w:val="22"/>
              </w:rPr>
            </w:pPr>
            <w:r w:rsidRPr="00CA38E3">
              <w:rPr>
                <w:sz w:val="22"/>
                <w:szCs w:val="22"/>
              </w:rPr>
              <w:t>107051</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Házi segítségnyújtás</w:t>
            </w:r>
          </w:p>
        </w:tc>
        <w:tc>
          <w:tcPr>
            <w:tcW w:w="3021" w:type="dxa"/>
          </w:tcPr>
          <w:p w:rsidR="00195C58" w:rsidRPr="00CA38E3" w:rsidRDefault="00195C58" w:rsidP="00195C58">
            <w:pPr>
              <w:pStyle w:val="Szvegtrzsbehzssal"/>
              <w:ind w:left="0"/>
              <w:jc w:val="center"/>
              <w:rPr>
                <w:sz w:val="22"/>
                <w:szCs w:val="22"/>
              </w:rPr>
            </w:pPr>
            <w:r w:rsidRPr="00CA38E3">
              <w:rPr>
                <w:sz w:val="22"/>
                <w:szCs w:val="22"/>
              </w:rPr>
              <w:t>107052</w:t>
            </w:r>
          </w:p>
        </w:tc>
      </w:tr>
      <w:tr w:rsidR="00195C58" w:rsidRPr="00CA38E3" w:rsidTr="00195C58">
        <w:tc>
          <w:tcPr>
            <w:tcW w:w="3020" w:type="dxa"/>
          </w:tcPr>
          <w:p w:rsidR="00195C58" w:rsidRPr="00CA38E3" w:rsidRDefault="00195C58" w:rsidP="00EC7080">
            <w:pPr>
              <w:tabs>
                <w:tab w:val="left" w:leader="dot" w:pos="9072"/>
                <w:tab w:val="left" w:leader="dot" w:pos="16443"/>
              </w:tabs>
              <w:rPr>
                <w:sz w:val="22"/>
                <w:szCs w:val="22"/>
              </w:rPr>
            </w:pPr>
            <w:r w:rsidRPr="00CA38E3">
              <w:rPr>
                <w:sz w:val="22"/>
                <w:szCs w:val="22"/>
              </w:rPr>
              <w:t>Falugondnoki, tanyagondnoki szolgáltatás</w:t>
            </w:r>
          </w:p>
        </w:tc>
        <w:tc>
          <w:tcPr>
            <w:tcW w:w="3021" w:type="dxa"/>
          </w:tcPr>
          <w:p w:rsidR="00195C58" w:rsidRPr="00CA38E3" w:rsidRDefault="00195C58" w:rsidP="00195C58">
            <w:pPr>
              <w:pStyle w:val="Szvegtrzsbehzssal"/>
              <w:ind w:left="0"/>
              <w:jc w:val="center"/>
              <w:rPr>
                <w:sz w:val="22"/>
                <w:szCs w:val="22"/>
              </w:rPr>
            </w:pPr>
            <w:r w:rsidRPr="00CA38E3">
              <w:rPr>
                <w:sz w:val="22"/>
                <w:szCs w:val="22"/>
              </w:rPr>
              <w:t>107055</w:t>
            </w:r>
          </w:p>
        </w:tc>
      </w:tr>
    </w:tbl>
    <w:p w:rsidR="00233067" w:rsidRPr="00CA38E3" w:rsidRDefault="00233067" w:rsidP="00454D7C">
      <w:pPr>
        <w:overflowPunct w:val="0"/>
        <w:autoSpaceDE w:val="0"/>
        <w:autoSpaceDN w:val="0"/>
        <w:adjustRightInd w:val="0"/>
        <w:jc w:val="both"/>
        <w:textAlignment w:val="baseline"/>
        <w:rPr>
          <w:sz w:val="22"/>
          <w:szCs w:val="22"/>
        </w:rPr>
      </w:pP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A szakmai program a Képviselő-testület döntésének megfelelően lép hatályba.</w:t>
      </w: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A szakmai programot a jogszabályokban meghatározott elemeinek változása esetén módosítani szükséges.</w:t>
      </w:r>
    </w:p>
    <w:p w:rsidR="00233067" w:rsidRPr="00CA38E3" w:rsidRDefault="00233067" w:rsidP="00454D7C">
      <w:pPr>
        <w:overflowPunct w:val="0"/>
        <w:autoSpaceDE w:val="0"/>
        <w:autoSpaceDN w:val="0"/>
        <w:adjustRightInd w:val="0"/>
        <w:jc w:val="both"/>
        <w:textAlignment w:val="baseline"/>
        <w:rPr>
          <w:sz w:val="22"/>
          <w:szCs w:val="22"/>
        </w:rPr>
      </w:pP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 xml:space="preserve">A szakmai program </w:t>
      </w:r>
      <w:r w:rsidRPr="00CA38E3">
        <w:rPr>
          <w:i/>
          <w:sz w:val="22"/>
          <w:szCs w:val="22"/>
        </w:rPr>
        <w:t>személyi</w:t>
      </w:r>
      <w:r w:rsidRPr="00CA38E3">
        <w:rPr>
          <w:sz w:val="22"/>
          <w:szCs w:val="22"/>
        </w:rPr>
        <w:t xml:space="preserve"> hatálya kiterjed az ellátottakra, kliensekre, valamint az intézmény szakmai működtetésében, szolgáltatások biztosításában közreműködő személyekre.</w:t>
      </w:r>
    </w:p>
    <w:p w:rsidR="00233067" w:rsidRPr="00CA38E3" w:rsidRDefault="00233067" w:rsidP="00454D7C">
      <w:pPr>
        <w:overflowPunct w:val="0"/>
        <w:autoSpaceDE w:val="0"/>
        <w:autoSpaceDN w:val="0"/>
        <w:adjustRightInd w:val="0"/>
        <w:jc w:val="both"/>
        <w:textAlignment w:val="baseline"/>
        <w:rPr>
          <w:sz w:val="22"/>
          <w:szCs w:val="22"/>
        </w:rPr>
      </w:pP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 xml:space="preserve">A szakmai program </w:t>
      </w:r>
      <w:r w:rsidRPr="00CA38E3">
        <w:rPr>
          <w:i/>
          <w:sz w:val="22"/>
          <w:szCs w:val="22"/>
        </w:rPr>
        <w:t>területi</w:t>
      </w:r>
      <w:r w:rsidRPr="00CA38E3">
        <w:rPr>
          <w:sz w:val="22"/>
          <w:szCs w:val="22"/>
        </w:rPr>
        <w:t xml:space="preserve"> hatálya a Família Szociális Alapszolgáltatási Központ székhelyére terjed ki.</w:t>
      </w:r>
    </w:p>
    <w:p w:rsidR="00233067" w:rsidRPr="00CA38E3" w:rsidRDefault="00233067" w:rsidP="00454D7C">
      <w:pPr>
        <w:overflowPunct w:val="0"/>
        <w:autoSpaceDE w:val="0"/>
        <w:autoSpaceDN w:val="0"/>
        <w:adjustRightInd w:val="0"/>
        <w:jc w:val="both"/>
        <w:textAlignment w:val="baseline"/>
        <w:rPr>
          <w:sz w:val="22"/>
          <w:szCs w:val="22"/>
        </w:rPr>
      </w:pPr>
    </w:p>
    <w:p w:rsidR="00233067" w:rsidRPr="00CA38E3" w:rsidRDefault="00233067" w:rsidP="00454D7C">
      <w:pPr>
        <w:overflowPunct w:val="0"/>
        <w:autoSpaceDE w:val="0"/>
        <w:autoSpaceDN w:val="0"/>
        <w:adjustRightInd w:val="0"/>
        <w:jc w:val="both"/>
        <w:textAlignment w:val="baseline"/>
        <w:rPr>
          <w:b/>
          <w:sz w:val="22"/>
          <w:szCs w:val="22"/>
        </w:rPr>
      </w:pPr>
      <w:r w:rsidRPr="00CA38E3">
        <w:rPr>
          <w:b/>
          <w:sz w:val="22"/>
          <w:szCs w:val="22"/>
        </w:rPr>
        <w:t>A szakmai program nyilvánossága</w:t>
      </w:r>
    </w:p>
    <w:p w:rsidR="00233067" w:rsidRPr="00CA38E3" w:rsidRDefault="00233067" w:rsidP="00454D7C">
      <w:pPr>
        <w:overflowPunct w:val="0"/>
        <w:autoSpaceDE w:val="0"/>
        <w:autoSpaceDN w:val="0"/>
        <w:adjustRightInd w:val="0"/>
        <w:jc w:val="both"/>
        <w:textAlignment w:val="baseline"/>
        <w:rPr>
          <w:sz w:val="22"/>
          <w:szCs w:val="22"/>
        </w:rPr>
      </w:pP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A szakmai programot nyilvánosságra kell hozni.</w:t>
      </w: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A nyilvánosságra hozatal a következőképpen történik:</w:t>
      </w:r>
    </w:p>
    <w:p w:rsidR="00233067" w:rsidRPr="00CA38E3" w:rsidRDefault="00233067" w:rsidP="00454D7C">
      <w:pPr>
        <w:numPr>
          <w:ilvl w:val="0"/>
          <w:numId w:val="1"/>
        </w:numPr>
        <w:tabs>
          <w:tab w:val="clear" w:pos="360"/>
        </w:tabs>
        <w:overflowPunct w:val="0"/>
        <w:autoSpaceDE w:val="0"/>
        <w:autoSpaceDN w:val="0"/>
        <w:adjustRightInd w:val="0"/>
        <w:ind w:left="720"/>
        <w:jc w:val="both"/>
        <w:textAlignment w:val="baseline"/>
        <w:rPr>
          <w:sz w:val="22"/>
          <w:szCs w:val="22"/>
        </w:rPr>
      </w:pPr>
      <w:r w:rsidRPr="00CA38E3">
        <w:rPr>
          <w:sz w:val="22"/>
          <w:szCs w:val="22"/>
        </w:rPr>
        <w:t>kifüggesztésre kerül az intézmény</w:t>
      </w:r>
      <w:r w:rsidR="00195C58" w:rsidRPr="00CA38E3">
        <w:rPr>
          <w:sz w:val="22"/>
          <w:szCs w:val="22"/>
        </w:rPr>
        <w:t>, fenntartó</w:t>
      </w:r>
      <w:r w:rsidRPr="00CA38E3">
        <w:rPr>
          <w:sz w:val="22"/>
          <w:szCs w:val="22"/>
        </w:rPr>
        <w:t xml:space="preserve"> hirdetőtábláján</w:t>
      </w:r>
    </w:p>
    <w:p w:rsidR="00233067" w:rsidRPr="00CA38E3" w:rsidRDefault="00511827" w:rsidP="00454D7C">
      <w:pPr>
        <w:numPr>
          <w:ilvl w:val="0"/>
          <w:numId w:val="1"/>
        </w:numPr>
        <w:tabs>
          <w:tab w:val="clear" w:pos="360"/>
        </w:tabs>
        <w:overflowPunct w:val="0"/>
        <w:autoSpaceDE w:val="0"/>
        <w:autoSpaceDN w:val="0"/>
        <w:adjustRightInd w:val="0"/>
        <w:ind w:left="720"/>
        <w:jc w:val="both"/>
        <w:textAlignment w:val="baseline"/>
        <w:rPr>
          <w:sz w:val="22"/>
          <w:szCs w:val="22"/>
        </w:rPr>
      </w:pPr>
      <w:r w:rsidRPr="00CA38E3">
        <w:rPr>
          <w:sz w:val="22"/>
          <w:szCs w:val="22"/>
        </w:rPr>
        <w:t>az önkormányzat</w:t>
      </w:r>
      <w:r w:rsidR="00233067" w:rsidRPr="00CA38E3">
        <w:rPr>
          <w:sz w:val="22"/>
          <w:szCs w:val="22"/>
        </w:rPr>
        <w:t xml:space="preserve"> honlapján – intézmények részben - megtekinthető.</w:t>
      </w:r>
    </w:p>
    <w:p w:rsidR="00233067" w:rsidRPr="00CA38E3" w:rsidRDefault="00233067" w:rsidP="00454D7C">
      <w:pPr>
        <w:ind w:left="360"/>
        <w:jc w:val="both"/>
        <w:rPr>
          <w:sz w:val="22"/>
          <w:szCs w:val="22"/>
        </w:rPr>
      </w:pPr>
    </w:p>
    <w:p w:rsidR="00233067" w:rsidRPr="00CA38E3" w:rsidRDefault="00233067" w:rsidP="00454D7C">
      <w:pPr>
        <w:overflowPunct w:val="0"/>
        <w:autoSpaceDE w:val="0"/>
        <w:autoSpaceDN w:val="0"/>
        <w:adjustRightInd w:val="0"/>
        <w:jc w:val="both"/>
        <w:textAlignment w:val="baseline"/>
        <w:rPr>
          <w:sz w:val="22"/>
          <w:szCs w:val="22"/>
        </w:rPr>
      </w:pPr>
      <w:r w:rsidRPr="00CA38E3">
        <w:rPr>
          <w:sz w:val="22"/>
          <w:szCs w:val="22"/>
        </w:rPr>
        <w:t>A szakmai program módosításakor a nyilvánosságra hozatalról ismételten gondoskodni kell.</w:t>
      </w:r>
    </w:p>
    <w:p w:rsidR="00B87115" w:rsidRPr="00CA38E3" w:rsidRDefault="00B87115" w:rsidP="00454D7C">
      <w:pPr>
        <w:rPr>
          <w:b/>
          <w:bCs/>
          <w:sz w:val="22"/>
          <w:szCs w:val="22"/>
        </w:rPr>
      </w:pPr>
    </w:p>
    <w:p w:rsidR="00B87115" w:rsidRPr="00CA38E3" w:rsidRDefault="00B87115" w:rsidP="00454D7C">
      <w:pPr>
        <w:rPr>
          <w:b/>
          <w:bCs/>
          <w:i/>
          <w:sz w:val="22"/>
          <w:szCs w:val="22"/>
        </w:rPr>
      </w:pPr>
    </w:p>
    <w:p w:rsidR="00B87115" w:rsidRPr="00CA38E3" w:rsidRDefault="00B87115" w:rsidP="00454D7C">
      <w:pPr>
        <w:jc w:val="center"/>
        <w:rPr>
          <w:b/>
          <w:sz w:val="22"/>
          <w:szCs w:val="22"/>
        </w:rPr>
      </w:pPr>
      <w:r w:rsidRPr="00CA38E3">
        <w:rPr>
          <w:b/>
          <w:sz w:val="22"/>
          <w:szCs w:val="22"/>
        </w:rPr>
        <w:t>II. FEJEZET</w:t>
      </w:r>
    </w:p>
    <w:p w:rsidR="00B87115" w:rsidRPr="00CA38E3" w:rsidRDefault="00B87115" w:rsidP="00454D7C">
      <w:pPr>
        <w:jc w:val="center"/>
        <w:rPr>
          <w:b/>
          <w:sz w:val="22"/>
          <w:szCs w:val="22"/>
        </w:rPr>
      </w:pPr>
    </w:p>
    <w:p w:rsidR="00B87115" w:rsidRPr="00CA38E3" w:rsidRDefault="00B87115" w:rsidP="00195C58">
      <w:pPr>
        <w:pStyle w:val="Cmsor2"/>
        <w:ind w:left="360"/>
        <w:jc w:val="center"/>
        <w:rPr>
          <w:sz w:val="22"/>
          <w:szCs w:val="22"/>
        </w:rPr>
      </w:pPr>
      <w:r w:rsidRPr="00CA38E3">
        <w:rPr>
          <w:sz w:val="22"/>
          <w:szCs w:val="22"/>
        </w:rPr>
        <w:t>A szolgáltatás célja, feladata</w:t>
      </w:r>
    </w:p>
    <w:p w:rsidR="00195C58" w:rsidRPr="00CA38E3" w:rsidRDefault="00195C58" w:rsidP="00195C58">
      <w:pPr>
        <w:rPr>
          <w:sz w:val="22"/>
          <w:szCs w:val="22"/>
        </w:rPr>
      </w:pPr>
    </w:p>
    <w:p w:rsidR="00B87115" w:rsidRPr="00CA38E3" w:rsidRDefault="00195C58" w:rsidP="00195C58">
      <w:pPr>
        <w:pStyle w:val="Listaszerbekezds"/>
        <w:numPr>
          <w:ilvl w:val="1"/>
          <w:numId w:val="16"/>
        </w:numPr>
        <w:jc w:val="center"/>
        <w:rPr>
          <w:b/>
          <w:bCs/>
          <w:sz w:val="22"/>
          <w:szCs w:val="22"/>
        </w:rPr>
      </w:pPr>
      <w:r w:rsidRPr="00CA38E3">
        <w:rPr>
          <w:b/>
          <w:bCs/>
          <w:sz w:val="22"/>
          <w:szCs w:val="22"/>
        </w:rPr>
        <w:t>A szolgáltatás célja:</w:t>
      </w:r>
    </w:p>
    <w:p w:rsidR="00195C58" w:rsidRPr="00CA38E3" w:rsidRDefault="00195C58" w:rsidP="00195C58">
      <w:pPr>
        <w:pStyle w:val="Listaszerbekezds"/>
        <w:ind w:left="870"/>
        <w:jc w:val="both"/>
        <w:rPr>
          <w:b/>
          <w:bCs/>
          <w:sz w:val="22"/>
          <w:szCs w:val="22"/>
        </w:rPr>
      </w:pPr>
    </w:p>
    <w:p w:rsidR="00B87115" w:rsidRPr="00CA38E3" w:rsidRDefault="00B87115" w:rsidP="00454D7C">
      <w:pPr>
        <w:pStyle w:val="Szvegtrzs21"/>
        <w:numPr>
          <w:ilvl w:val="0"/>
          <w:numId w:val="6"/>
        </w:numPr>
        <w:rPr>
          <w:sz w:val="22"/>
          <w:szCs w:val="22"/>
        </w:rPr>
      </w:pPr>
      <w:r w:rsidRPr="00CA38E3">
        <w:rPr>
          <w:sz w:val="22"/>
          <w:szCs w:val="22"/>
        </w:rPr>
        <w:t xml:space="preserve">Csengőd Község közigazgatási területén szervezetten oldja meg a szociális alapszolgáltatásokat, és a család- és gyermekjóléti szolgáltatást, valamint kísérje figyelemmel a lakosság gondozási igényeit. </w:t>
      </w:r>
    </w:p>
    <w:p w:rsidR="00B87115" w:rsidRPr="00CA38E3" w:rsidRDefault="00B87115" w:rsidP="00454D7C">
      <w:pPr>
        <w:numPr>
          <w:ilvl w:val="0"/>
          <w:numId w:val="3"/>
        </w:numPr>
        <w:ind w:left="714" w:hanging="357"/>
        <w:jc w:val="both"/>
        <w:rPr>
          <w:sz w:val="22"/>
          <w:szCs w:val="22"/>
        </w:rPr>
      </w:pPr>
      <w:r w:rsidRPr="00CA38E3">
        <w:rPr>
          <w:sz w:val="22"/>
          <w:szCs w:val="22"/>
        </w:rPr>
        <w:t>Az intézményi ellátásban részesülők szociális biztonságának megőrzése érdekében nyújtott szolgáltatások szervezése és összehangolása, e tevékenységek és egyéb szociális szolgáltatások megismertetése, s az azokhoz való hozzájutás támogatása.</w:t>
      </w:r>
    </w:p>
    <w:p w:rsidR="00B87115" w:rsidRPr="00CA38E3" w:rsidRDefault="00B87115" w:rsidP="00454D7C">
      <w:pPr>
        <w:numPr>
          <w:ilvl w:val="0"/>
          <w:numId w:val="3"/>
        </w:numPr>
        <w:ind w:left="714" w:right="-108" w:hanging="357"/>
        <w:jc w:val="both"/>
        <w:rPr>
          <w:sz w:val="22"/>
          <w:szCs w:val="22"/>
        </w:rPr>
      </w:pPr>
      <w:r w:rsidRPr="00CA38E3">
        <w:rPr>
          <w:sz w:val="22"/>
          <w:szCs w:val="22"/>
        </w:rPr>
        <w:t xml:space="preserve">Szolgáltatásaival segítséget nyújtson a problémák megoldásában, krízishelyzetek megelőzésében és kezelésében, a mentális egészség megtartásában, annak támogatásában, oly módon, hogy ellátottaknál érvényesüljön az információhoz való jog, ne sérüljenek az alapvető emberi jogok és az ellátással kapcsolatos adatok védelme. Megmaradjon és megőrizhessék a szabad mozgás jogát, az önrendelkezési és saját autonóm döntési képességüket. Biztosítsuk a személyes ügyeikben való segítségnyújtást, a panaszhoz való jogot, az esélyegyenlőséget és nem utolsósorban az emberi méltóság tiszteletét és a személyiség védelmét. </w:t>
      </w:r>
    </w:p>
    <w:p w:rsidR="00B87115" w:rsidRPr="00CA38E3" w:rsidRDefault="00B87115" w:rsidP="00454D7C">
      <w:pPr>
        <w:rPr>
          <w:b/>
          <w:bCs/>
          <w:sz w:val="22"/>
          <w:szCs w:val="22"/>
        </w:rPr>
      </w:pPr>
    </w:p>
    <w:p w:rsidR="00B87115" w:rsidRPr="00CA38E3" w:rsidRDefault="00B87115" w:rsidP="00195C58">
      <w:pPr>
        <w:jc w:val="center"/>
        <w:rPr>
          <w:b/>
          <w:bCs/>
          <w:sz w:val="22"/>
          <w:szCs w:val="22"/>
        </w:rPr>
      </w:pPr>
      <w:r w:rsidRPr="00CA38E3">
        <w:rPr>
          <w:b/>
          <w:bCs/>
          <w:sz w:val="22"/>
          <w:szCs w:val="22"/>
        </w:rPr>
        <w:t>1.2.   A szolgáltatás feladata</w:t>
      </w:r>
    </w:p>
    <w:p w:rsidR="00B87115" w:rsidRPr="00CA38E3" w:rsidRDefault="00B87115" w:rsidP="00454D7C">
      <w:pPr>
        <w:rPr>
          <w:b/>
          <w:sz w:val="22"/>
          <w:szCs w:val="22"/>
          <w:u w:val="single"/>
        </w:rPr>
      </w:pPr>
      <w:r w:rsidRPr="00CA38E3">
        <w:rPr>
          <w:b/>
          <w:sz w:val="22"/>
          <w:szCs w:val="22"/>
          <w:u w:val="single"/>
        </w:rPr>
        <w:t xml:space="preserve"> </w:t>
      </w:r>
    </w:p>
    <w:p w:rsidR="00B87115" w:rsidRPr="00CA38E3" w:rsidRDefault="00B87115" w:rsidP="00454D7C">
      <w:pPr>
        <w:numPr>
          <w:ilvl w:val="0"/>
          <w:numId w:val="7"/>
        </w:numPr>
        <w:jc w:val="both"/>
        <w:rPr>
          <w:sz w:val="22"/>
          <w:szCs w:val="22"/>
        </w:rPr>
      </w:pPr>
      <w:r w:rsidRPr="00CA38E3">
        <w:rPr>
          <w:sz w:val="22"/>
          <w:szCs w:val="22"/>
        </w:rPr>
        <w:t xml:space="preserve">Az Intézmény működési területén élő, szociális helyzetük, egészségi, mentálhigiénés állapotuk miatt rászorult emberek intézményi szolgáltatások keretében történő ellátása az Alapító Okiratban felsorolt szolgáltatások nyújtása útján. </w:t>
      </w:r>
    </w:p>
    <w:p w:rsidR="00B87115" w:rsidRPr="00CA38E3" w:rsidRDefault="00B87115" w:rsidP="00454D7C">
      <w:pPr>
        <w:numPr>
          <w:ilvl w:val="0"/>
          <w:numId w:val="7"/>
        </w:numPr>
        <w:jc w:val="both"/>
        <w:rPr>
          <w:sz w:val="22"/>
          <w:szCs w:val="22"/>
        </w:rPr>
      </w:pPr>
      <w:r w:rsidRPr="00CA38E3">
        <w:rPr>
          <w:sz w:val="22"/>
          <w:szCs w:val="22"/>
        </w:rPr>
        <w:t xml:space="preserve">A szociális alapellátások minél szélesebb körű igénybevételi lehetőségének biztosítása, az egyes szolgáltatások elérhetőségére vonatkozó információk rendelkezésre bocsátása, szükség szerint, a települési önkormányzatnál új ellátások bevezetésének kezdeményezése, vagy a </w:t>
      </w:r>
      <w:proofErr w:type="spellStart"/>
      <w:r w:rsidRPr="00CA38E3">
        <w:rPr>
          <w:sz w:val="22"/>
          <w:szCs w:val="22"/>
        </w:rPr>
        <w:t>működőek</w:t>
      </w:r>
      <w:proofErr w:type="spellEnd"/>
      <w:r w:rsidRPr="00CA38E3">
        <w:rPr>
          <w:sz w:val="22"/>
          <w:szCs w:val="22"/>
        </w:rPr>
        <w:t xml:space="preserve"> szükség szerinti átalakítása, fejlesztése.</w:t>
      </w:r>
    </w:p>
    <w:p w:rsidR="00B87115" w:rsidRPr="00CA38E3" w:rsidRDefault="00B87115" w:rsidP="00454D7C">
      <w:pPr>
        <w:numPr>
          <w:ilvl w:val="0"/>
          <w:numId w:val="4"/>
        </w:numPr>
        <w:ind w:left="714" w:hanging="357"/>
        <w:jc w:val="both"/>
        <w:rPr>
          <w:sz w:val="22"/>
          <w:szCs w:val="22"/>
        </w:rPr>
      </w:pPr>
      <w:r w:rsidRPr="00CA38E3">
        <w:rPr>
          <w:sz w:val="22"/>
          <w:szCs w:val="22"/>
        </w:rPr>
        <w:t xml:space="preserve">Tevékenységünk eredményessége érdekében figyelemmel kísérjük a szociális ellátások jogszabályi környezetének változásait, más szolgáltatók eredményeit. A szakterületet érintően részt veszünk pályázatokon, új innovatív programok kidolgozásában. </w:t>
      </w:r>
    </w:p>
    <w:p w:rsidR="00195C58" w:rsidRPr="00CA38E3" w:rsidRDefault="00195C58" w:rsidP="00195C58">
      <w:pPr>
        <w:ind w:left="714"/>
        <w:jc w:val="both"/>
        <w:rPr>
          <w:sz w:val="22"/>
          <w:szCs w:val="22"/>
        </w:rPr>
      </w:pPr>
    </w:p>
    <w:p w:rsidR="00B87115" w:rsidRPr="00CA38E3" w:rsidRDefault="00B87115" w:rsidP="00195C58">
      <w:pPr>
        <w:pStyle w:val="Listaszerbekezds"/>
        <w:numPr>
          <w:ilvl w:val="1"/>
          <w:numId w:val="23"/>
        </w:numPr>
        <w:jc w:val="center"/>
        <w:rPr>
          <w:b/>
          <w:bCs/>
          <w:sz w:val="22"/>
          <w:szCs w:val="22"/>
        </w:rPr>
      </w:pPr>
      <w:r w:rsidRPr="00CA38E3">
        <w:rPr>
          <w:b/>
          <w:bCs/>
          <w:sz w:val="22"/>
          <w:szCs w:val="22"/>
        </w:rPr>
        <w:t>Kitűzött stratégiai céljaink:</w:t>
      </w:r>
    </w:p>
    <w:p w:rsidR="00195C58" w:rsidRPr="00CA38E3" w:rsidRDefault="00195C58" w:rsidP="00195C58">
      <w:pPr>
        <w:pStyle w:val="Listaszerbekezds"/>
        <w:numPr>
          <w:ilvl w:val="1"/>
          <w:numId w:val="16"/>
        </w:numPr>
        <w:rPr>
          <w:sz w:val="22"/>
          <w:szCs w:val="22"/>
        </w:rPr>
      </w:pPr>
    </w:p>
    <w:p w:rsidR="00B87115" w:rsidRPr="00CA38E3" w:rsidRDefault="00B87115" w:rsidP="00454D7C">
      <w:pPr>
        <w:numPr>
          <w:ilvl w:val="0"/>
          <w:numId w:val="5"/>
        </w:numPr>
        <w:jc w:val="both"/>
        <w:rPr>
          <w:sz w:val="22"/>
          <w:szCs w:val="22"/>
        </w:rPr>
      </w:pPr>
      <w:r w:rsidRPr="00CA38E3">
        <w:rPr>
          <w:sz w:val="22"/>
          <w:szCs w:val="22"/>
        </w:rPr>
        <w:t>a személyes gondoskodást nyújtó szociális szolgáltatások minőségének folyamatos fejlesztése,</w:t>
      </w:r>
    </w:p>
    <w:p w:rsidR="00B87115" w:rsidRPr="00CA38E3" w:rsidRDefault="00B87115" w:rsidP="00454D7C">
      <w:pPr>
        <w:numPr>
          <w:ilvl w:val="0"/>
          <w:numId w:val="5"/>
        </w:numPr>
        <w:jc w:val="both"/>
        <w:rPr>
          <w:sz w:val="22"/>
          <w:szCs w:val="22"/>
        </w:rPr>
      </w:pPr>
      <w:r w:rsidRPr="00CA38E3">
        <w:rPr>
          <w:sz w:val="22"/>
          <w:szCs w:val="22"/>
        </w:rPr>
        <w:t>a prevenciós tevékenység további erősítése,</w:t>
      </w:r>
    </w:p>
    <w:p w:rsidR="00B87115" w:rsidRPr="00CA38E3" w:rsidRDefault="00B87115" w:rsidP="00454D7C">
      <w:pPr>
        <w:numPr>
          <w:ilvl w:val="0"/>
          <w:numId w:val="5"/>
        </w:numPr>
        <w:jc w:val="both"/>
        <w:rPr>
          <w:sz w:val="22"/>
          <w:szCs w:val="22"/>
        </w:rPr>
      </w:pPr>
      <w:r w:rsidRPr="00CA38E3">
        <w:rPr>
          <w:sz w:val="22"/>
          <w:szCs w:val="22"/>
        </w:rPr>
        <w:t>egyenletes és minőségi szolgáltatások biztosítása a bel-, és külterületeken,</w:t>
      </w:r>
    </w:p>
    <w:p w:rsidR="00B87115" w:rsidRPr="00CA38E3" w:rsidRDefault="00B87115" w:rsidP="00454D7C">
      <w:pPr>
        <w:pStyle w:val="Szvegtrzs"/>
        <w:numPr>
          <w:ilvl w:val="0"/>
          <w:numId w:val="5"/>
        </w:numPr>
        <w:jc w:val="left"/>
        <w:rPr>
          <w:color w:val="0070C0"/>
          <w:sz w:val="22"/>
          <w:szCs w:val="22"/>
        </w:rPr>
      </w:pPr>
      <w:r w:rsidRPr="00CA38E3">
        <w:rPr>
          <w:sz w:val="22"/>
          <w:szCs w:val="22"/>
        </w:rPr>
        <w:t>az intézmény dolgozóinak folyamatos szakmai fejlesztése, szakmai továbbképzéseken való részvétel, az ismeretek, tapasztalatok bővítése.</w:t>
      </w:r>
      <w:r w:rsidRPr="00CA38E3">
        <w:rPr>
          <w:color w:val="0070C0"/>
          <w:sz w:val="22"/>
          <w:szCs w:val="22"/>
        </w:rPr>
        <w:t xml:space="preserve"> </w:t>
      </w:r>
    </w:p>
    <w:p w:rsidR="00B87115" w:rsidRPr="00CA38E3" w:rsidRDefault="00B87115" w:rsidP="00454D7C">
      <w:pPr>
        <w:pStyle w:val="Szvegtrzs"/>
        <w:jc w:val="left"/>
        <w:rPr>
          <w:b/>
          <w:color w:val="0070C0"/>
          <w:sz w:val="22"/>
          <w:szCs w:val="22"/>
        </w:rPr>
      </w:pPr>
    </w:p>
    <w:p w:rsidR="00B87115" w:rsidRPr="00CA38E3" w:rsidRDefault="00B87115" w:rsidP="00195C58">
      <w:pPr>
        <w:pStyle w:val="Szvegtrzs"/>
        <w:jc w:val="center"/>
        <w:rPr>
          <w:b/>
          <w:sz w:val="22"/>
          <w:szCs w:val="22"/>
        </w:rPr>
      </w:pPr>
      <w:r w:rsidRPr="00CA38E3">
        <w:rPr>
          <w:b/>
          <w:bCs/>
          <w:iCs/>
          <w:sz w:val="22"/>
          <w:szCs w:val="22"/>
        </w:rPr>
        <w:t>2. A szakmai program megvalósítása, várható következményeinek eredményességének az ellátórendszerben betöltött szerepének és hatásának értékelése</w:t>
      </w:r>
    </w:p>
    <w:p w:rsidR="00B87115" w:rsidRPr="00CA38E3" w:rsidRDefault="00B87115" w:rsidP="00454D7C">
      <w:pPr>
        <w:pStyle w:val="Szvegtrzs"/>
        <w:rPr>
          <w:sz w:val="22"/>
          <w:szCs w:val="22"/>
        </w:rPr>
      </w:pPr>
    </w:p>
    <w:p w:rsidR="00B87115" w:rsidRPr="00CA38E3" w:rsidRDefault="00B87115" w:rsidP="00454D7C">
      <w:pPr>
        <w:jc w:val="both"/>
        <w:rPr>
          <w:iCs/>
          <w:sz w:val="22"/>
          <w:szCs w:val="22"/>
        </w:rPr>
      </w:pPr>
      <w:r w:rsidRPr="00CA38E3">
        <w:rPr>
          <w:iCs/>
          <w:sz w:val="22"/>
          <w:szCs w:val="22"/>
        </w:rPr>
        <w:t>Csengőd Község Önkormányzatának szociális döntéseit, és Csengőd Község Önkormányzatának Família Szociális Alapszolgáltatási Központjának (továb</w:t>
      </w:r>
      <w:r w:rsidR="00233067" w:rsidRPr="00CA38E3">
        <w:rPr>
          <w:iCs/>
          <w:sz w:val="22"/>
          <w:szCs w:val="22"/>
        </w:rPr>
        <w:t xml:space="preserve">biakban Intézmény) </w:t>
      </w:r>
      <w:r w:rsidRPr="00CA38E3">
        <w:rPr>
          <w:iCs/>
          <w:sz w:val="22"/>
          <w:szCs w:val="22"/>
        </w:rPr>
        <w:t xml:space="preserve">szociális szakmai </w:t>
      </w:r>
      <w:r w:rsidRPr="00CA38E3">
        <w:rPr>
          <w:iCs/>
          <w:sz w:val="22"/>
          <w:szCs w:val="22"/>
        </w:rPr>
        <w:lastRenderedPageBreak/>
        <w:t xml:space="preserve">munkáját meghatározza, hogy értékként kezelik az itt élőket, és felelősséggel, szakmaisággal, a szociális biztonság megvalósításáért, </w:t>
      </w:r>
      <w:r w:rsidRPr="00CA38E3">
        <w:rPr>
          <w:sz w:val="22"/>
          <w:szCs w:val="22"/>
        </w:rPr>
        <w:t>megfelelő igénybevételi lehetőséget nyújtanak az arra rászorulóknak.</w:t>
      </w:r>
    </w:p>
    <w:p w:rsidR="00B87115" w:rsidRPr="00CA38E3" w:rsidRDefault="00B87115" w:rsidP="00454D7C">
      <w:pPr>
        <w:jc w:val="both"/>
        <w:rPr>
          <w:sz w:val="22"/>
          <w:szCs w:val="22"/>
        </w:rPr>
      </w:pPr>
      <w:r w:rsidRPr="00CA38E3">
        <w:rPr>
          <w:sz w:val="22"/>
          <w:szCs w:val="22"/>
        </w:rPr>
        <w:t xml:space="preserve">Csengőd lakosságának szociális helyzete, a támogatásra szorulók gondjai az Önkormányzat egyik legfontosabb, s egyben legnehezebben megoldható </w:t>
      </w:r>
      <w:r w:rsidRPr="00CA38E3">
        <w:rPr>
          <w:rStyle w:val="grame"/>
          <w:sz w:val="22"/>
          <w:szCs w:val="22"/>
        </w:rPr>
        <w:t>feladatai</w:t>
      </w:r>
      <w:r w:rsidRPr="00CA38E3">
        <w:rPr>
          <w:sz w:val="22"/>
          <w:szCs w:val="22"/>
        </w:rPr>
        <w:t xml:space="preserve"> közé tartoznak. E feladat nem csupán a szociális törvény léte okán ró kötelezettségeket mind az Önkormányzatra, mind az Intézményére, hiszen a törvényi kötelezés nélkül is vannak teendőink ott, ahol egyre </w:t>
      </w:r>
      <w:r w:rsidRPr="00CA38E3">
        <w:rPr>
          <w:rStyle w:val="grame"/>
          <w:sz w:val="22"/>
          <w:szCs w:val="22"/>
        </w:rPr>
        <w:t xml:space="preserve">nehezebb </w:t>
      </w:r>
      <w:r w:rsidRPr="00CA38E3">
        <w:rPr>
          <w:sz w:val="22"/>
          <w:szCs w:val="22"/>
        </w:rPr>
        <w:t xml:space="preserve">a napi élet. </w:t>
      </w:r>
    </w:p>
    <w:p w:rsidR="00195C58" w:rsidRPr="00CA38E3" w:rsidRDefault="00195C58" w:rsidP="00454D7C">
      <w:pPr>
        <w:pStyle w:val="Szvegtrzs"/>
        <w:rPr>
          <w:b/>
          <w:sz w:val="22"/>
          <w:szCs w:val="22"/>
        </w:rPr>
      </w:pPr>
    </w:p>
    <w:p w:rsidR="00B87115" w:rsidRPr="00CA38E3" w:rsidRDefault="00B87115" w:rsidP="00454D7C">
      <w:pPr>
        <w:jc w:val="both"/>
        <w:rPr>
          <w:sz w:val="22"/>
          <w:szCs w:val="22"/>
        </w:rPr>
      </w:pPr>
      <w:r w:rsidRPr="00CA38E3">
        <w:rPr>
          <w:bCs/>
          <w:sz w:val="22"/>
          <w:szCs w:val="22"/>
        </w:rPr>
        <w:t xml:space="preserve">A tevékenységek megvalósítása, a gondozási igények folyamatos követése, lehetőséget biztosít arra, hogy </w:t>
      </w:r>
      <w:proofErr w:type="gramStart"/>
      <w:r w:rsidRPr="00CA38E3">
        <w:rPr>
          <w:bCs/>
          <w:sz w:val="22"/>
          <w:szCs w:val="22"/>
        </w:rPr>
        <w:t>szakmailag  megalapozott</w:t>
      </w:r>
      <w:proofErr w:type="gramEnd"/>
      <w:r w:rsidRPr="00CA38E3">
        <w:rPr>
          <w:bCs/>
          <w:sz w:val="22"/>
          <w:szCs w:val="22"/>
        </w:rPr>
        <w:t xml:space="preserve"> megelőző tevékenységet végezhessünk, kiemelve ezen belül is a </w:t>
      </w:r>
      <w:r w:rsidRPr="00CA38E3">
        <w:rPr>
          <w:sz w:val="22"/>
          <w:szCs w:val="22"/>
        </w:rPr>
        <w:t>szociális és mentális állapotot veszélyeztető tényezők feltárását.</w:t>
      </w:r>
    </w:p>
    <w:p w:rsidR="00B87115" w:rsidRPr="00CA38E3" w:rsidRDefault="00B87115" w:rsidP="00454D7C">
      <w:pPr>
        <w:jc w:val="both"/>
        <w:rPr>
          <w:sz w:val="22"/>
          <w:szCs w:val="22"/>
        </w:rPr>
      </w:pPr>
      <w:r w:rsidRPr="00CA38E3">
        <w:rPr>
          <w:bCs/>
          <w:sz w:val="22"/>
          <w:szCs w:val="22"/>
        </w:rPr>
        <w:t xml:space="preserve">Az Intézmény egyik eredményességi mutatója, hogy a szociális alapszolgáltatások igénybevétele céljából egyre szélesebb körben keresik fel az itt élő emberek. A nyitottság hozzájárul a </w:t>
      </w:r>
      <w:r w:rsidRPr="00CA38E3">
        <w:rPr>
          <w:sz w:val="22"/>
          <w:szCs w:val="22"/>
        </w:rPr>
        <w:t>széleskörű hozzáférhetőség megteremtéséhez. Az önkéntes igénybevételek száma évről évre növekvő tendenciát mutat.</w:t>
      </w:r>
    </w:p>
    <w:p w:rsidR="00B87115" w:rsidRPr="00CA38E3" w:rsidRDefault="00B87115" w:rsidP="00454D7C">
      <w:pPr>
        <w:jc w:val="both"/>
        <w:rPr>
          <w:sz w:val="22"/>
          <w:szCs w:val="22"/>
        </w:rPr>
      </w:pPr>
      <w:r w:rsidRPr="00CA38E3">
        <w:rPr>
          <w:sz w:val="22"/>
          <w:szCs w:val="22"/>
        </w:rPr>
        <w:t xml:space="preserve">Egy további </w:t>
      </w:r>
      <w:r w:rsidRPr="00CA38E3">
        <w:rPr>
          <w:bCs/>
          <w:sz w:val="22"/>
          <w:szCs w:val="22"/>
        </w:rPr>
        <w:t>eredményességi mutató az Intézmény látogatottsága. Az elmúlt évek alatt folyamatosan egyre több, különféle programmal állt az Intézmény nem csak a kliensek, de a település összes lakójának a rendelkezésére.</w:t>
      </w:r>
    </w:p>
    <w:p w:rsidR="00B87115" w:rsidRPr="00CA38E3" w:rsidRDefault="00B87115" w:rsidP="00454D7C">
      <w:pPr>
        <w:jc w:val="both"/>
        <w:rPr>
          <w:bCs/>
          <w:sz w:val="22"/>
          <w:szCs w:val="22"/>
        </w:rPr>
      </w:pPr>
      <w:r w:rsidRPr="00CA38E3">
        <w:rPr>
          <w:sz w:val="22"/>
          <w:szCs w:val="22"/>
        </w:rPr>
        <w:t xml:space="preserve">A munka eredményességének alapvető indikátora a kliensek visszajelzése. Ez egyben lehetőséget biztosít számunkra arra nézve is, hogy folyamatosan javíthassuk a szociális alapellátások minőségét, ötvözve azt a </w:t>
      </w:r>
      <w:r w:rsidR="00D70E1A" w:rsidRPr="00CA38E3">
        <w:rPr>
          <w:sz w:val="22"/>
          <w:szCs w:val="22"/>
        </w:rPr>
        <w:t>hatékony</w:t>
      </w:r>
      <w:r w:rsidRPr="00CA38E3">
        <w:rPr>
          <w:sz w:val="22"/>
          <w:szCs w:val="22"/>
        </w:rPr>
        <w:t xml:space="preserve">, összehangolt szakmai munkával. </w:t>
      </w:r>
    </w:p>
    <w:p w:rsidR="00B87115" w:rsidRPr="00CA38E3" w:rsidRDefault="00B87115" w:rsidP="00454D7C">
      <w:pPr>
        <w:jc w:val="both"/>
        <w:rPr>
          <w:bCs/>
          <w:sz w:val="22"/>
          <w:szCs w:val="22"/>
        </w:rPr>
      </w:pPr>
      <w:r w:rsidRPr="00CA38E3">
        <w:rPr>
          <w:bCs/>
          <w:sz w:val="22"/>
          <w:szCs w:val="22"/>
        </w:rPr>
        <w:t>Települési és intézményi szinten is eredményességi mutató a más intézményekkel,</w:t>
      </w:r>
      <w:r w:rsidRPr="00CA38E3">
        <w:rPr>
          <w:sz w:val="22"/>
          <w:szCs w:val="22"/>
        </w:rPr>
        <w:t xml:space="preserve"> az állami, szakmai, egyházi, közösségi, civil és egyéb erőforrásokkal.</w:t>
      </w:r>
    </w:p>
    <w:p w:rsidR="00B87115" w:rsidRPr="00CA38E3" w:rsidRDefault="00B87115" w:rsidP="00454D7C">
      <w:pPr>
        <w:jc w:val="both"/>
        <w:rPr>
          <w:sz w:val="22"/>
          <w:szCs w:val="22"/>
        </w:rPr>
      </w:pPr>
    </w:p>
    <w:p w:rsidR="00B87115" w:rsidRPr="00CA38E3" w:rsidRDefault="00B87115" w:rsidP="00454D7C">
      <w:pPr>
        <w:jc w:val="center"/>
        <w:rPr>
          <w:b/>
          <w:sz w:val="22"/>
          <w:szCs w:val="22"/>
        </w:rPr>
      </w:pPr>
      <w:r w:rsidRPr="00CA38E3">
        <w:rPr>
          <w:b/>
          <w:sz w:val="22"/>
          <w:szCs w:val="22"/>
        </w:rPr>
        <w:t>3. Együttműködés módjai</w:t>
      </w:r>
    </w:p>
    <w:p w:rsidR="00B87115" w:rsidRPr="00CA38E3" w:rsidRDefault="00B87115" w:rsidP="00454D7C">
      <w:pPr>
        <w:jc w:val="center"/>
        <w:rPr>
          <w:b/>
          <w:sz w:val="22"/>
          <w:szCs w:val="22"/>
        </w:rPr>
      </w:pPr>
    </w:p>
    <w:p w:rsidR="00DE608A" w:rsidRPr="00CA38E3" w:rsidRDefault="00DE608A" w:rsidP="00454D7C">
      <w:pPr>
        <w:overflowPunct w:val="0"/>
        <w:autoSpaceDE w:val="0"/>
        <w:autoSpaceDN w:val="0"/>
        <w:adjustRightInd w:val="0"/>
        <w:ind w:right="21"/>
        <w:jc w:val="both"/>
        <w:textAlignment w:val="baseline"/>
        <w:rPr>
          <w:bCs/>
          <w:sz w:val="22"/>
          <w:szCs w:val="22"/>
        </w:rPr>
      </w:pPr>
      <w:r w:rsidRPr="00CA38E3">
        <w:rPr>
          <w:bCs/>
          <w:sz w:val="22"/>
          <w:szCs w:val="22"/>
        </w:rPr>
        <w:t>Az intézmény hatékony működésének elengedhetetlen feltétele, együttműködni és kölcsönős segítő kapcsolatot kialakítani a társintézményekkel.</w:t>
      </w:r>
    </w:p>
    <w:p w:rsidR="00DE608A" w:rsidRPr="00CA38E3" w:rsidRDefault="00DE608A" w:rsidP="00454D7C">
      <w:pPr>
        <w:overflowPunct w:val="0"/>
        <w:autoSpaceDE w:val="0"/>
        <w:autoSpaceDN w:val="0"/>
        <w:adjustRightInd w:val="0"/>
        <w:ind w:right="21"/>
        <w:jc w:val="both"/>
        <w:textAlignment w:val="baseline"/>
        <w:rPr>
          <w:bCs/>
          <w:sz w:val="22"/>
          <w:szCs w:val="22"/>
        </w:rPr>
      </w:pPr>
    </w:p>
    <w:p w:rsidR="00DE608A" w:rsidRPr="00CA38E3" w:rsidRDefault="00DE608A" w:rsidP="00454D7C">
      <w:pPr>
        <w:overflowPunct w:val="0"/>
        <w:autoSpaceDE w:val="0"/>
        <w:autoSpaceDN w:val="0"/>
        <w:adjustRightInd w:val="0"/>
        <w:ind w:right="21"/>
        <w:jc w:val="both"/>
        <w:textAlignment w:val="baseline"/>
        <w:rPr>
          <w:b/>
          <w:bCs/>
          <w:i/>
          <w:iCs/>
          <w:sz w:val="22"/>
          <w:szCs w:val="22"/>
        </w:rPr>
      </w:pPr>
      <w:r w:rsidRPr="00CA38E3">
        <w:rPr>
          <w:b/>
          <w:bCs/>
          <w:i/>
          <w:iCs/>
          <w:sz w:val="22"/>
          <w:szCs w:val="22"/>
        </w:rPr>
        <w:t>a.) Az együttműködéssel érintett szervek:</w:t>
      </w:r>
    </w:p>
    <w:p w:rsidR="00DE608A" w:rsidRPr="00CA38E3" w:rsidRDefault="00DE608A" w:rsidP="00454D7C">
      <w:pPr>
        <w:overflowPunct w:val="0"/>
        <w:autoSpaceDE w:val="0"/>
        <w:autoSpaceDN w:val="0"/>
        <w:adjustRightInd w:val="0"/>
        <w:ind w:right="21"/>
        <w:jc w:val="both"/>
        <w:textAlignment w:val="baseline"/>
        <w:rPr>
          <w:bCs/>
          <w:sz w:val="22"/>
          <w:szCs w:val="22"/>
        </w:rPr>
      </w:pPr>
    </w:p>
    <w:p w:rsidR="00DE608A" w:rsidRPr="00CA38E3" w:rsidRDefault="00DE608A" w:rsidP="00454D7C">
      <w:pPr>
        <w:overflowPunct w:val="0"/>
        <w:autoSpaceDE w:val="0"/>
        <w:autoSpaceDN w:val="0"/>
        <w:adjustRightInd w:val="0"/>
        <w:ind w:right="21"/>
        <w:jc w:val="both"/>
        <w:textAlignment w:val="baseline"/>
        <w:rPr>
          <w:bCs/>
          <w:sz w:val="22"/>
          <w:szCs w:val="22"/>
        </w:rPr>
      </w:pPr>
      <w:r w:rsidRPr="00CA38E3">
        <w:rPr>
          <w:bCs/>
          <w:sz w:val="22"/>
          <w:szCs w:val="22"/>
        </w:rPr>
        <w:t xml:space="preserve">Az intézmény a </w:t>
      </w:r>
      <w:r w:rsidRPr="00CA38E3">
        <w:rPr>
          <w:sz w:val="22"/>
          <w:szCs w:val="22"/>
        </w:rPr>
        <w:t xml:space="preserve">hatékony működés érdekében, </w:t>
      </w:r>
      <w:r w:rsidRPr="00CA38E3">
        <w:rPr>
          <w:bCs/>
          <w:sz w:val="22"/>
          <w:szCs w:val="22"/>
        </w:rPr>
        <w:t xml:space="preserve">különös hangsúlyt fektet az alábbi szervekkel, intézményekkel történő együttműködésre: </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a regionális módszertani intézménnyel</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az intézmény fenntartójával</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 xml:space="preserve">a térségben és a megyében működő hasonló profilú intézményekkel </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oktatási – nevelési intézmények</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rendőrséggel</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gyámhivatal</w:t>
      </w:r>
      <w:r w:rsidR="00195C58" w:rsidRPr="00CA38E3">
        <w:rPr>
          <w:sz w:val="22"/>
          <w:szCs w:val="22"/>
        </w:rPr>
        <w:t>lal</w:t>
      </w:r>
      <w:r w:rsidRPr="00CA38E3">
        <w:rPr>
          <w:sz w:val="22"/>
          <w:szCs w:val="22"/>
        </w:rPr>
        <w:t xml:space="preserve">, </w:t>
      </w:r>
      <w:r w:rsidR="00195C58" w:rsidRPr="00CA38E3">
        <w:rPr>
          <w:sz w:val="22"/>
          <w:szCs w:val="22"/>
        </w:rPr>
        <w:t xml:space="preserve">gyermekjóléti központtal, </w:t>
      </w:r>
      <w:r w:rsidRPr="00CA38E3">
        <w:rPr>
          <w:sz w:val="22"/>
          <w:szCs w:val="22"/>
        </w:rPr>
        <w:t>gyermekvédelmi szervekkel</w:t>
      </w:r>
    </w:p>
    <w:p w:rsidR="00DE608A" w:rsidRPr="00CA38E3" w:rsidRDefault="00DE608A"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sz w:val="22"/>
          <w:szCs w:val="22"/>
        </w:rPr>
        <w:t>védőnői szolgálattal</w:t>
      </w:r>
    </w:p>
    <w:p w:rsidR="00DE608A" w:rsidRPr="00CA38E3" w:rsidRDefault="00816E0C" w:rsidP="00816E0C">
      <w:pPr>
        <w:pStyle w:val="Listaszerbekezds"/>
        <w:numPr>
          <w:ilvl w:val="0"/>
          <w:numId w:val="26"/>
        </w:numPr>
        <w:overflowPunct w:val="0"/>
        <w:autoSpaceDE w:val="0"/>
        <w:autoSpaceDN w:val="0"/>
        <w:adjustRightInd w:val="0"/>
        <w:ind w:right="21"/>
        <w:jc w:val="both"/>
        <w:textAlignment w:val="baseline"/>
        <w:rPr>
          <w:sz w:val="22"/>
          <w:szCs w:val="22"/>
        </w:rPr>
      </w:pPr>
      <w:r w:rsidRPr="00CA38E3">
        <w:rPr>
          <w:bCs/>
          <w:sz w:val="22"/>
          <w:szCs w:val="22"/>
        </w:rPr>
        <w:t>az egészségügyi alap-, és szakorvosi ellátással</w:t>
      </w:r>
      <w:r w:rsidR="00DE608A" w:rsidRPr="00CA38E3">
        <w:rPr>
          <w:sz w:val="22"/>
          <w:szCs w:val="22"/>
        </w:rPr>
        <w:t>.</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 xml:space="preserve">          </w:t>
      </w:r>
    </w:p>
    <w:p w:rsidR="00DE608A" w:rsidRPr="00CA38E3" w:rsidRDefault="00DE608A" w:rsidP="00454D7C">
      <w:pPr>
        <w:overflowPunct w:val="0"/>
        <w:autoSpaceDE w:val="0"/>
        <w:autoSpaceDN w:val="0"/>
        <w:adjustRightInd w:val="0"/>
        <w:ind w:right="21"/>
        <w:jc w:val="both"/>
        <w:textAlignment w:val="baseline"/>
        <w:rPr>
          <w:b/>
          <w:bCs/>
          <w:i/>
          <w:iCs/>
          <w:sz w:val="22"/>
          <w:szCs w:val="22"/>
        </w:rPr>
      </w:pPr>
      <w:r w:rsidRPr="00CA38E3">
        <w:rPr>
          <w:b/>
          <w:bCs/>
          <w:sz w:val="22"/>
          <w:szCs w:val="22"/>
        </w:rPr>
        <w:t xml:space="preserve"> </w:t>
      </w:r>
      <w:proofErr w:type="spellStart"/>
      <w:r w:rsidRPr="00CA38E3">
        <w:rPr>
          <w:b/>
          <w:bCs/>
          <w:i/>
          <w:iCs/>
          <w:sz w:val="22"/>
          <w:szCs w:val="22"/>
        </w:rPr>
        <w:t>b.</w:t>
      </w:r>
      <w:proofErr w:type="spellEnd"/>
      <w:r w:rsidRPr="00CA38E3">
        <w:rPr>
          <w:b/>
          <w:bCs/>
          <w:i/>
          <w:iCs/>
          <w:sz w:val="22"/>
          <w:szCs w:val="22"/>
        </w:rPr>
        <w:t>) Az együttműködés módjai:</w:t>
      </w:r>
    </w:p>
    <w:p w:rsidR="00DE608A" w:rsidRPr="00CA38E3" w:rsidRDefault="00DE608A" w:rsidP="00454D7C">
      <w:pPr>
        <w:overflowPunct w:val="0"/>
        <w:autoSpaceDE w:val="0"/>
        <w:autoSpaceDN w:val="0"/>
        <w:adjustRightInd w:val="0"/>
        <w:ind w:right="21"/>
        <w:jc w:val="both"/>
        <w:textAlignment w:val="baseline"/>
        <w:rPr>
          <w:b/>
          <w:bCs/>
          <w:i/>
          <w:iCs/>
          <w:sz w:val="22"/>
          <w:szCs w:val="22"/>
        </w:rPr>
      </w:pPr>
      <w:r w:rsidRPr="00CA38E3">
        <w:rPr>
          <w:b/>
          <w:bCs/>
          <w:i/>
          <w:iCs/>
          <w:sz w:val="22"/>
          <w:szCs w:val="22"/>
        </w:rPr>
        <w:t xml:space="preserve"> </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b/>
          <w:bCs/>
          <w:sz w:val="22"/>
          <w:szCs w:val="22"/>
        </w:rPr>
        <w:t>1./ Együttműködés a regionális módszertani intézménnyel</w:t>
      </w:r>
      <w:r w:rsidRPr="00CA38E3">
        <w:rPr>
          <w:sz w:val="22"/>
          <w:szCs w:val="22"/>
        </w:rPr>
        <w:t>:</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Az együttműködés során az intézmény:</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b/>
        <w:t>- segítséget kap az ellátás megszervezésében, új módszerek bevezetésében,</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b/>
        <w:t>- információt szolgáltat a tevékenységéről,</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b/>
        <w:t xml:space="preserve">- szakmai tanácsot kérhet, </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b/>
        <w:t>- közreműködik a módszertani intézmény által folyatott szakmai ellenőrzésekben.</w:t>
      </w:r>
    </w:p>
    <w:p w:rsidR="00DE608A" w:rsidRPr="00CA38E3" w:rsidRDefault="00DE608A" w:rsidP="00454D7C">
      <w:pPr>
        <w:overflowPunct w:val="0"/>
        <w:autoSpaceDE w:val="0"/>
        <w:autoSpaceDN w:val="0"/>
        <w:adjustRightInd w:val="0"/>
        <w:ind w:right="21"/>
        <w:jc w:val="both"/>
        <w:textAlignment w:val="baseline"/>
        <w:rPr>
          <w:sz w:val="22"/>
          <w:szCs w:val="22"/>
        </w:rPr>
      </w:pPr>
    </w:p>
    <w:p w:rsidR="00DE608A" w:rsidRPr="00CA38E3" w:rsidRDefault="00DE608A" w:rsidP="00454D7C">
      <w:pPr>
        <w:overflowPunct w:val="0"/>
        <w:autoSpaceDE w:val="0"/>
        <w:autoSpaceDN w:val="0"/>
        <w:adjustRightInd w:val="0"/>
        <w:ind w:right="21"/>
        <w:jc w:val="both"/>
        <w:textAlignment w:val="baseline"/>
        <w:rPr>
          <w:b/>
          <w:bCs/>
          <w:sz w:val="22"/>
          <w:szCs w:val="22"/>
        </w:rPr>
      </w:pPr>
      <w:r w:rsidRPr="00CA38E3">
        <w:rPr>
          <w:b/>
          <w:bCs/>
          <w:sz w:val="22"/>
          <w:szCs w:val="22"/>
        </w:rPr>
        <w:t>2./ Együttműködés az intézmény fenntartójával:</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Az intézményfenntartóval való együttműködés többoldalú. Kiterjed a</w:t>
      </w:r>
    </w:p>
    <w:p w:rsidR="00DE608A" w:rsidRPr="00CA38E3" w:rsidRDefault="00DE608A" w:rsidP="00454D7C">
      <w:pPr>
        <w:overflowPunct w:val="0"/>
        <w:autoSpaceDE w:val="0"/>
        <w:autoSpaceDN w:val="0"/>
        <w:adjustRightInd w:val="0"/>
        <w:ind w:left="720" w:right="21"/>
        <w:jc w:val="both"/>
        <w:textAlignment w:val="baseline"/>
        <w:rPr>
          <w:sz w:val="22"/>
          <w:szCs w:val="22"/>
        </w:rPr>
      </w:pPr>
      <w:r w:rsidRPr="00CA38E3">
        <w:rPr>
          <w:sz w:val="22"/>
          <w:szCs w:val="22"/>
        </w:rPr>
        <w:t>- költségvetési, így pénzügyi és gazdasági tevékenységre, e tevékenység ellenőrzésére,</w:t>
      </w:r>
    </w:p>
    <w:p w:rsidR="00DE608A" w:rsidRPr="00CA38E3" w:rsidRDefault="00DE608A" w:rsidP="00454D7C">
      <w:pPr>
        <w:overflowPunct w:val="0"/>
        <w:autoSpaceDE w:val="0"/>
        <w:autoSpaceDN w:val="0"/>
        <w:adjustRightInd w:val="0"/>
        <w:ind w:left="720" w:right="21"/>
        <w:jc w:val="both"/>
        <w:textAlignment w:val="baseline"/>
        <w:rPr>
          <w:sz w:val="22"/>
          <w:szCs w:val="22"/>
        </w:rPr>
      </w:pPr>
      <w:r w:rsidRPr="00CA38E3">
        <w:rPr>
          <w:sz w:val="22"/>
          <w:szCs w:val="22"/>
        </w:rPr>
        <w:t>- szakmai feladatellátás nyomon követésére, ellenőrzésére,</w:t>
      </w:r>
    </w:p>
    <w:p w:rsidR="00DE608A" w:rsidRPr="00CA38E3" w:rsidRDefault="00DE608A" w:rsidP="00454D7C">
      <w:pPr>
        <w:overflowPunct w:val="0"/>
        <w:autoSpaceDE w:val="0"/>
        <w:autoSpaceDN w:val="0"/>
        <w:adjustRightInd w:val="0"/>
        <w:ind w:left="720" w:right="21"/>
        <w:jc w:val="both"/>
        <w:textAlignment w:val="baseline"/>
        <w:rPr>
          <w:sz w:val="22"/>
          <w:szCs w:val="22"/>
        </w:rPr>
      </w:pPr>
      <w:r w:rsidRPr="00CA38E3">
        <w:rPr>
          <w:sz w:val="22"/>
          <w:szCs w:val="22"/>
        </w:rPr>
        <w:t>- a szakmai program szerinti működés</w:t>
      </w:r>
      <w:r w:rsidR="00195C58" w:rsidRPr="00CA38E3">
        <w:rPr>
          <w:sz w:val="22"/>
          <w:szCs w:val="22"/>
        </w:rPr>
        <w:t xml:space="preserve"> biztosítására, ellenőrzésére</w:t>
      </w:r>
      <w:r w:rsidRPr="00CA38E3">
        <w:rPr>
          <w:sz w:val="22"/>
          <w:szCs w:val="22"/>
        </w:rPr>
        <w:t>.</w:t>
      </w:r>
    </w:p>
    <w:p w:rsidR="00DE608A" w:rsidRPr="00CA38E3" w:rsidRDefault="00DE608A" w:rsidP="00454D7C">
      <w:pPr>
        <w:overflowPunct w:val="0"/>
        <w:autoSpaceDE w:val="0"/>
        <w:autoSpaceDN w:val="0"/>
        <w:adjustRightInd w:val="0"/>
        <w:ind w:right="21"/>
        <w:jc w:val="both"/>
        <w:textAlignment w:val="baseline"/>
        <w:rPr>
          <w:sz w:val="22"/>
          <w:szCs w:val="22"/>
        </w:rPr>
      </w:pPr>
    </w:p>
    <w:p w:rsidR="00DE608A" w:rsidRPr="00CA38E3" w:rsidRDefault="00DE608A" w:rsidP="00454D7C">
      <w:pPr>
        <w:overflowPunct w:val="0"/>
        <w:autoSpaceDE w:val="0"/>
        <w:autoSpaceDN w:val="0"/>
        <w:adjustRightInd w:val="0"/>
        <w:ind w:right="21"/>
        <w:jc w:val="both"/>
        <w:textAlignment w:val="baseline"/>
        <w:rPr>
          <w:b/>
          <w:bCs/>
          <w:sz w:val="22"/>
          <w:szCs w:val="22"/>
        </w:rPr>
      </w:pPr>
      <w:r w:rsidRPr="00CA38E3">
        <w:rPr>
          <w:b/>
          <w:bCs/>
          <w:sz w:val="22"/>
          <w:szCs w:val="22"/>
        </w:rPr>
        <w:t>3./ Együttműködés a térségben, megyében működő hasonló profilú intézményekkel:</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A más hasonló intézménnyel való együttműködés során, az intézmények kölcsönösen tájékoztatják és segítik egymást az általuk szerzett információkkal, a tapasztalatokról, az alkalmazott új módszerekről, eredményeikről…. stb.</w:t>
      </w:r>
    </w:p>
    <w:p w:rsidR="00DE608A" w:rsidRPr="00CA38E3" w:rsidRDefault="00DE608A" w:rsidP="00454D7C">
      <w:pPr>
        <w:overflowPunct w:val="0"/>
        <w:autoSpaceDE w:val="0"/>
        <w:autoSpaceDN w:val="0"/>
        <w:adjustRightInd w:val="0"/>
        <w:ind w:right="21"/>
        <w:jc w:val="both"/>
        <w:textAlignment w:val="baseline"/>
        <w:rPr>
          <w:sz w:val="22"/>
          <w:szCs w:val="22"/>
        </w:rPr>
      </w:pPr>
    </w:p>
    <w:p w:rsidR="00DE608A" w:rsidRPr="00CA38E3" w:rsidRDefault="00DE608A" w:rsidP="00454D7C">
      <w:pPr>
        <w:overflowPunct w:val="0"/>
        <w:autoSpaceDE w:val="0"/>
        <w:autoSpaceDN w:val="0"/>
        <w:adjustRightInd w:val="0"/>
        <w:ind w:right="21"/>
        <w:jc w:val="both"/>
        <w:textAlignment w:val="baseline"/>
        <w:rPr>
          <w:b/>
          <w:bCs/>
          <w:sz w:val="22"/>
          <w:szCs w:val="22"/>
        </w:rPr>
      </w:pPr>
      <w:r w:rsidRPr="00CA38E3">
        <w:rPr>
          <w:b/>
          <w:bCs/>
          <w:sz w:val="22"/>
          <w:szCs w:val="22"/>
        </w:rPr>
        <w:t>4./ Együttműködés az oktatási – nevelési intézményekkel:</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 xml:space="preserve">Gyermekek védelmében célszerű azon intézményekkel együttműködni és egymás munkáját segíteni, melyek az óvodás és iskoláskorú fiatalokkal napi kapcsolatban vannak, a jelzőrendszer hatékony működése, a probléma időben történő felismerése és kezelése érdekében.  </w:t>
      </w:r>
    </w:p>
    <w:p w:rsidR="00DE608A" w:rsidRPr="00CA38E3" w:rsidRDefault="00DE608A" w:rsidP="00454D7C">
      <w:pPr>
        <w:overflowPunct w:val="0"/>
        <w:autoSpaceDE w:val="0"/>
        <w:autoSpaceDN w:val="0"/>
        <w:adjustRightInd w:val="0"/>
        <w:ind w:right="21"/>
        <w:jc w:val="both"/>
        <w:textAlignment w:val="baseline"/>
        <w:rPr>
          <w:b/>
          <w:sz w:val="22"/>
          <w:szCs w:val="22"/>
        </w:rPr>
      </w:pPr>
    </w:p>
    <w:p w:rsidR="00DE608A" w:rsidRPr="00CA38E3" w:rsidRDefault="00DE608A" w:rsidP="00454D7C">
      <w:pPr>
        <w:overflowPunct w:val="0"/>
        <w:autoSpaceDE w:val="0"/>
        <w:autoSpaceDN w:val="0"/>
        <w:adjustRightInd w:val="0"/>
        <w:ind w:right="21"/>
        <w:jc w:val="both"/>
        <w:textAlignment w:val="baseline"/>
        <w:rPr>
          <w:b/>
          <w:bCs/>
          <w:sz w:val="22"/>
          <w:szCs w:val="22"/>
        </w:rPr>
      </w:pPr>
      <w:r w:rsidRPr="00CA38E3">
        <w:rPr>
          <w:b/>
          <w:sz w:val="22"/>
          <w:szCs w:val="22"/>
        </w:rPr>
        <w:t xml:space="preserve">5./ </w:t>
      </w:r>
      <w:r w:rsidRPr="00CA38E3">
        <w:rPr>
          <w:b/>
          <w:bCs/>
          <w:sz w:val="22"/>
          <w:szCs w:val="22"/>
        </w:rPr>
        <w:t>Együttműködés a rendőrséggel:</w:t>
      </w:r>
    </w:p>
    <w:p w:rsidR="00DE608A" w:rsidRPr="00CA38E3" w:rsidRDefault="00DE608A" w:rsidP="00454D7C">
      <w:pPr>
        <w:overflowPunct w:val="0"/>
        <w:autoSpaceDE w:val="0"/>
        <w:autoSpaceDN w:val="0"/>
        <w:adjustRightInd w:val="0"/>
        <w:ind w:right="21"/>
        <w:jc w:val="both"/>
        <w:textAlignment w:val="baseline"/>
        <w:rPr>
          <w:bCs/>
          <w:sz w:val="22"/>
          <w:szCs w:val="22"/>
        </w:rPr>
      </w:pPr>
      <w:r w:rsidRPr="00CA38E3">
        <w:rPr>
          <w:bCs/>
          <w:sz w:val="22"/>
          <w:szCs w:val="22"/>
        </w:rPr>
        <w:t xml:space="preserve">Kiemelt szerepet kap e szervvel történő együttműködés a gyermekjóléti szolgálatnál megjelenő kliensek esetében. Nagyon fontos (különösen kiskorú esetében) az azonnal információ átadás és a probléma közös és hatékony, hosszútávon is eredményes kezelése érdekében. </w:t>
      </w:r>
    </w:p>
    <w:p w:rsidR="00DE608A" w:rsidRPr="00CA38E3" w:rsidRDefault="00DE608A" w:rsidP="00454D7C">
      <w:pPr>
        <w:overflowPunct w:val="0"/>
        <w:autoSpaceDE w:val="0"/>
        <w:autoSpaceDN w:val="0"/>
        <w:adjustRightInd w:val="0"/>
        <w:ind w:right="21"/>
        <w:jc w:val="both"/>
        <w:textAlignment w:val="baseline"/>
        <w:rPr>
          <w:sz w:val="22"/>
          <w:szCs w:val="22"/>
        </w:rPr>
      </w:pPr>
    </w:p>
    <w:p w:rsidR="00DE608A" w:rsidRPr="00CA38E3" w:rsidRDefault="00DE608A" w:rsidP="00454D7C">
      <w:pPr>
        <w:overflowPunct w:val="0"/>
        <w:autoSpaceDE w:val="0"/>
        <w:autoSpaceDN w:val="0"/>
        <w:adjustRightInd w:val="0"/>
        <w:jc w:val="both"/>
        <w:textAlignment w:val="baseline"/>
        <w:rPr>
          <w:b/>
          <w:bCs/>
          <w:sz w:val="22"/>
          <w:szCs w:val="22"/>
        </w:rPr>
      </w:pPr>
      <w:r w:rsidRPr="00CA38E3">
        <w:rPr>
          <w:b/>
          <w:bCs/>
          <w:sz w:val="22"/>
          <w:szCs w:val="22"/>
        </w:rPr>
        <w:t xml:space="preserve">6./ Együttműködés a gyámhivatalokkal, </w:t>
      </w:r>
      <w:r w:rsidR="00816E0C" w:rsidRPr="00CA38E3">
        <w:rPr>
          <w:b/>
          <w:bCs/>
          <w:sz w:val="22"/>
          <w:szCs w:val="22"/>
        </w:rPr>
        <w:t xml:space="preserve">gyermekjóléti központtal, </w:t>
      </w:r>
      <w:r w:rsidRPr="00CA38E3">
        <w:rPr>
          <w:b/>
          <w:bCs/>
          <w:sz w:val="22"/>
          <w:szCs w:val="22"/>
        </w:rPr>
        <w:t>gyermekvédelmi intézményekkel:</w:t>
      </w:r>
    </w:p>
    <w:p w:rsidR="00DE608A" w:rsidRPr="00CA38E3" w:rsidRDefault="00DE608A" w:rsidP="00454D7C">
      <w:pPr>
        <w:overflowPunct w:val="0"/>
        <w:autoSpaceDE w:val="0"/>
        <w:autoSpaceDN w:val="0"/>
        <w:adjustRightInd w:val="0"/>
        <w:jc w:val="both"/>
        <w:textAlignment w:val="baseline"/>
        <w:rPr>
          <w:bCs/>
          <w:sz w:val="22"/>
          <w:szCs w:val="22"/>
        </w:rPr>
      </w:pPr>
      <w:r w:rsidRPr="00CA38E3">
        <w:rPr>
          <w:bCs/>
          <w:sz w:val="22"/>
          <w:szCs w:val="22"/>
        </w:rPr>
        <w:t>Jogszabályi kötelezettségen túl, elengedhetetlen a kiskorúak védelme érdekében a hivatalos szervekkel történő együttműködés és napi munkakapcsolat.</w:t>
      </w:r>
    </w:p>
    <w:p w:rsidR="00DE608A" w:rsidRPr="00CA38E3" w:rsidRDefault="00DE608A" w:rsidP="00454D7C">
      <w:pPr>
        <w:overflowPunct w:val="0"/>
        <w:autoSpaceDE w:val="0"/>
        <w:autoSpaceDN w:val="0"/>
        <w:adjustRightInd w:val="0"/>
        <w:jc w:val="both"/>
        <w:textAlignment w:val="baseline"/>
        <w:rPr>
          <w:bCs/>
          <w:sz w:val="22"/>
          <w:szCs w:val="22"/>
        </w:rPr>
      </w:pPr>
    </w:p>
    <w:p w:rsidR="00DE608A" w:rsidRPr="00CA38E3" w:rsidRDefault="00DE608A" w:rsidP="00454D7C">
      <w:pPr>
        <w:overflowPunct w:val="0"/>
        <w:autoSpaceDE w:val="0"/>
        <w:autoSpaceDN w:val="0"/>
        <w:adjustRightInd w:val="0"/>
        <w:jc w:val="both"/>
        <w:textAlignment w:val="baseline"/>
        <w:rPr>
          <w:b/>
          <w:bCs/>
          <w:sz w:val="22"/>
          <w:szCs w:val="22"/>
        </w:rPr>
      </w:pPr>
      <w:r w:rsidRPr="00CA38E3">
        <w:rPr>
          <w:b/>
          <w:bCs/>
          <w:sz w:val="22"/>
          <w:szCs w:val="22"/>
        </w:rPr>
        <w:t>7./ Együttműködés a védőnői szolgálattal:</w:t>
      </w:r>
    </w:p>
    <w:p w:rsidR="00DE608A" w:rsidRPr="00CA38E3" w:rsidRDefault="00DE608A" w:rsidP="00454D7C">
      <w:pPr>
        <w:overflowPunct w:val="0"/>
        <w:autoSpaceDE w:val="0"/>
        <w:autoSpaceDN w:val="0"/>
        <w:adjustRightInd w:val="0"/>
        <w:jc w:val="both"/>
        <w:textAlignment w:val="baseline"/>
        <w:rPr>
          <w:bCs/>
          <w:sz w:val="22"/>
          <w:szCs w:val="22"/>
        </w:rPr>
      </w:pPr>
      <w:r w:rsidRPr="00CA38E3">
        <w:rPr>
          <w:bCs/>
          <w:sz w:val="22"/>
          <w:szCs w:val="22"/>
        </w:rPr>
        <w:t xml:space="preserve">Csecsemőkorú gyermekek védelme érdekében a jelzőrendszer tagjaként, aktív szerep hárul e </w:t>
      </w:r>
      <w:proofErr w:type="spellStart"/>
      <w:r w:rsidRPr="00CA38E3">
        <w:rPr>
          <w:bCs/>
          <w:sz w:val="22"/>
          <w:szCs w:val="22"/>
        </w:rPr>
        <w:t>szolgálttal</w:t>
      </w:r>
      <w:proofErr w:type="spellEnd"/>
      <w:r w:rsidRPr="00CA38E3">
        <w:rPr>
          <w:bCs/>
          <w:sz w:val="22"/>
          <w:szCs w:val="22"/>
        </w:rPr>
        <w:t xml:space="preserve"> történő együttműködésre, információ átadására, segítő támogatására, szükség esetén közös családlátogatások megszervezésére keretében is. </w:t>
      </w:r>
    </w:p>
    <w:p w:rsidR="00DE608A" w:rsidRPr="00CA38E3" w:rsidRDefault="00DE608A" w:rsidP="00454D7C">
      <w:pPr>
        <w:overflowPunct w:val="0"/>
        <w:autoSpaceDE w:val="0"/>
        <w:autoSpaceDN w:val="0"/>
        <w:adjustRightInd w:val="0"/>
        <w:ind w:right="21"/>
        <w:jc w:val="both"/>
        <w:textAlignment w:val="baseline"/>
        <w:rPr>
          <w:sz w:val="22"/>
          <w:szCs w:val="22"/>
        </w:rPr>
      </w:pP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b/>
          <w:bCs/>
          <w:sz w:val="22"/>
          <w:szCs w:val="22"/>
        </w:rPr>
        <w:t>8./ Együttműködés az egészségügyi alap-, és szakorvosi ellátással</w:t>
      </w:r>
      <w:r w:rsidRPr="00CA38E3">
        <w:rPr>
          <w:sz w:val="22"/>
          <w:szCs w:val="22"/>
        </w:rPr>
        <w:t>:</w:t>
      </w:r>
    </w:p>
    <w:p w:rsidR="00DE608A" w:rsidRPr="00CA38E3" w:rsidRDefault="00DE608A" w:rsidP="00454D7C">
      <w:pPr>
        <w:overflowPunct w:val="0"/>
        <w:autoSpaceDE w:val="0"/>
        <w:autoSpaceDN w:val="0"/>
        <w:adjustRightInd w:val="0"/>
        <w:ind w:right="21"/>
        <w:jc w:val="both"/>
        <w:textAlignment w:val="baseline"/>
        <w:rPr>
          <w:sz w:val="22"/>
          <w:szCs w:val="22"/>
        </w:rPr>
      </w:pPr>
      <w:r w:rsidRPr="00CA38E3">
        <w:rPr>
          <w:sz w:val="22"/>
          <w:szCs w:val="22"/>
        </w:rPr>
        <w:t xml:space="preserve">Az egészségügyi alap-, és a szakorvosi ellátással való együttműködés folyamatos, az időskorúak minél </w:t>
      </w:r>
      <w:proofErr w:type="spellStart"/>
      <w:r w:rsidRPr="00CA38E3">
        <w:rPr>
          <w:sz w:val="22"/>
          <w:szCs w:val="22"/>
        </w:rPr>
        <w:t>célzottabb</w:t>
      </w:r>
      <w:proofErr w:type="spellEnd"/>
      <w:r w:rsidRPr="00CA38E3">
        <w:rPr>
          <w:sz w:val="22"/>
          <w:szCs w:val="22"/>
        </w:rPr>
        <w:t>, személyre szabottabb ellátása érdekében fenntartott kapcsolat.</w:t>
      </w:r>
    </w:p>
    <w:p w:rsidR="00DE608A" w:rsidRPr="00CA38E3" w:rsidRDefault="00DE608A" w:rsidP="00454D7C">
      <w:pPr>
        <w:jc w:val="both"/>
        <w:rPr>
          <w:sz w:val="22"/>
          <w:szCs w:val="22"/>
        </w:rPr>
      </w:pPr>
    </w:p>
    <w:p w:rsidR="00B87115" w:rsidRPr="00CA38E3" w:rsidRDefault="00B87115" w:rsidP="00454D7C">
      <w:pPr>
        <w:jc w:val="both"/>
        <w:rPr>
          <w:sz w:val="22"/>
          <w:szCs w:val="22"/>
        </w:rPr>
      </w:pPr>
      <w:r w:rsidRPr="00CA38E3">
        <w:rPr>
          <w:sz w:val="22"/>
          <w:szCs w:val="22"/>
        </w:rPr>
        <w:t>Az Intézmény kapcsolatrendszere több módon bővült ki az elmúlt időszakban.</w:t>
      </w:r>
    </w:p>
    <w:p w:rsidR="00B87115" w:rsidRPr="00CA38E3" w:rsidRDefault="00B87115" w:rsidP="00454D7C">
      <w:pPr>
        <w:jc w:val="both"/>
        <w:rPr>
          <w:sz w:val="22"/>
          <w:szCs w:val="22"/>
        </w:rPr>
      </w:pPr>
      <w:r w:rsidRPr="00CA38E3">
        <w:rPr>
          <w:sz w:val="22"/>
          <w:szCs w:val="22"/>
        </w:rPr>
        <w:t>Közös pályázatok, melynek gesztora Csengőd Község volt, az Intézmény pedig a szakmai lebonyolító. Ilyen módon lehetőségünk nyílt öt településsel, több projektben is együtt dolgozni.</w:t>
      </w:r>
    </w:p>
    <w:p w:rsidR="00B87115" w:rsidRPr="00CA38E3" w:rsidRDefault="00B87115" w:rsidP="00454D7C">
      <w:pPr>
        <w:jc w:val="both"/>
        <w:rPr>
          <w:sz w:val="22"/>
          <w:szCs w:val="22"/>
        </w:rPr>
      </w:pPr>
      <w:r w:rsidRPr="00CA38E3">
        <w:rPr>
          <w:sz w:val="22"/>
          <w:szCs w:val="22"/>
        </w:rPr>
        <w:t>Szakmai együttműködések kapcsán az Intézmény regionális, kistérségi szakmai rendezvényeknek volt házigazdája.</w:t>
      </w:r>
    </w:p>
    <w:p w:rsidR="00B87115" w:rsidRPr="00CA38E3" w:rsidRDefault="00B87115" w:rsidP="00454D7C">
      <w:pPr>
        <w:jc w:val="both"/>
        <w:rPr>
          <w:sz w:val="22"/>
          <w:szCs w:val="22"/>
        </w:rPr>
      </w:pPr>
      <w:r w:rsidRPr="00CA38E3">
        <w:rPr>
          <w:sz w:val="22"/>
          <w:szCs w:val="22"/>
        </w:rPr>
        <w:t>A személyes kontaktuson kívül a kapcsolattartásban jelentős szerep jut az elektronikus kommunikációnak.</w:t>
      </w:r>
    </w:p>
    <w:p w:rsidR="00B87115" w:rsidRPr="00CA38E3" w:rsidRDefault="00B87115" w:rsidP="00454D7C">
      <w:pPr>
        <w:jc w:val="both"/>
        <w:rPr>
          <w:sz w:val="22"/>
          <w:szCs w:val="22"/>
        </w:rPr>
      </w:pPr>
      <w:r w:rsidRPr="00CA38E3">
        <w:rPr>
          <w:sz w:val="22"/>
          <w:szCs w:val="22"/>
        </w:rPr>
        <w:t xml:space="preserve">Az Intézmény dolgozói napi kapcsolatban állnak egymással, és a településen belül folyamatosan együttműködnek azokkal, akiknek tevékenysége érinti munkájukat. </w:t>
      </w:r>
    </w:p>
    <w:p w:rsidR="00B87115" w:rsidRPr="00CA38E3" w:rsidRDefault="00B87115" w:rsidP="00454D7C">
      <w:pPr>
        <w:jc w:val="both"/>
        <w:rPr>
          <w:sz w:val="22"/>
          <w:szCs w:val="22"/>
        </w:rPr>
      </w:pPr>
      <w:r w:rsidRPr="00CA38E3">
        <w:rPr>
          <w:sz w:val="22"/>
          <w:szCs w:val="22"/>
        </w:rPr>
        <w:t xml:space="preserve">Az </w:t>
      </w:r>
      <w:r w:rsidRPr="00CA38E3">
        <w:rPr>
          <w:b/>
          <w:sz w:val="22"/>
          <w:szCs w:val="22"/>
        </w:rPr>
        <w:t>étkeztetést</w:t>
      </w:r>
      <w:r w:rsidRPr="00CA38E3">
        <w:rPr>
          <w:sz w:val="22"/>
          <w:szCs w:val="22"/>
        </w:rPr>
        <w:t xml:space="preserve"> ellátó szociális segítő napi kapcsolatban áll kollégáival, és a főzőkonyhával.</w:t>
      </w:r>
    </w:p>
    <w:p w:rsidR="00B87115" w:rsidRPr="00CA38E3" w:rsidRDefault="00B87115" w:rsidP="00454D7C">
      <w:pPr>
        <w:jc w:val="both"/>
        <w:rPr>
          <w:sz w:val="22"/>
          <w:szCs w:val="22"/>
        </w:rPr>
      </w:pPr>
      <w:r w:rsidRPr="00CA38E3">
        <w:rPr>
          <w:bCs/>
          <w:iCs/>
          <w:sz w:val="22"/>
          <w:szCs w:val="22"/>
        </w:rPr>
        <w:t xml:space="preserve">A </w:t>
      </w:r>
      <w:r w:rsidRPr="00CA38E3">
        <w:rPr>
          <w:b/>
          <w:bCs/>
          <w:iCs/>
          <w:sz w:val="22"/>
          <w:szCs w:val="22"/>
        </w:rPr>
        <w:t>házi segítségnyújtásban</w:t>
      </w:r>
      <w:r w:rsidRPr="00CA38E3">
        <w:rPr>
          <w:bCs/>
          <w:iCs/>
          <w:sz w:val="22"/>
          <w:szCs w:val="22"/>
        </w:rPr>
        <w:t xml:space="preserve"> dolgozók </w:t>
      </w:r>
      <w:r w:rsidRPr="00CA38E3">
        <w:rPr>
          <w:sz w:val="22"/>
          <w:szCs w:val="22"/>
        </w:rPr>
        <w:t>napi kapcsolatban állnak kollégáikkal, a háziorvossal, folyamatosan a gondozott családtagjaival.</w:t>
      </w:r>
    </w:p>
    <w:p w:rsidR="00B87115" w:rsidRPr="00CA38E3" w:rsidRDefault="00B87115" w:rsidP="00454D7C">
      <w:pPr>
        <w:jc w:val="both"/>
        <w:rPr>
          <w:sz w:val="22"/>
          <w:szCs w:val="22"/>
        </w:rPr>
      </w:pPr>
      <w:r w:rsidRPr="00CA38E3">
        <w:rPr>
          <w:sz w:val="22"/>
          <w:szCs w:val="22"/>
        </w:rPr>
        <w:t xml:space="preserve">Az </w:t>
      </w:r>
      <w:r w:rsidRPr="00CA38E3">
        <w:rPr>
          <w:b/>
          <w:sz w:val="22"/>
          <w:szCs w:val="22"/>
        </w:rPr>
        <w:t xml:space="preserve">idősek nappali ellátásában- idősek klubjában </w:t>
      </w:r>
      <w:r w:rsidRPr="00CA38E3">
        <w:rPr>
          <w:bCs/>
          <w:iCs/>
          <w:sz w:val="22"/>
          <w:szCs w:val="22"/>
        </w:rPr>
        <w:t xml:space="preserve">dolgozók </w:t>
      </w:r>
      <w:r w:rsidRPr="00CA38E3">
        <w:rPr>
          <w:sz w:val="22"/>
          <w:szCs w:val="22"/>
        </w:rPr>
        <w:t>napi kapcsolatban állnak kollégáikkal, a háziorvossal, folyamatosan a gondozott családtagjaival.</w:t>
      </w:r>
    </w:p>
    <w:p w:rsidR="00B87115" w:rsidRPr="00CA38E3" w:rsidRDefault="00B87115" w:rsidP="00454D7C">
      <w:pPr>
        <w:jc w:val="both"/>
        <w:rPr>
          <w:sz w:val="22"/>
          <w:szCs w:val="22"/>
        </w:rPr>
      </w:pPr>
      <w:r w:rsidRPr="00CA38E3">
        <w:rPr>
          <w:sz w:val="22"/>
          <w:szCs w:val="22"/>
        </w:rPr>
        <w:t xml:space="preserve">A </w:t>
      </w:r>
      <w:r w:rsidRPr="00CA38E3">
        <w:rPr>
          <w:b/>
          <w:sz w:val="22"/>
          <w:szCs w:val="22"/>
        </w:rPr>
        <w:t xml:space="preserve">család- és gyermekjóléti szolgálat </w:t>
      </w:r>
      <w:r w:rsidRPr="00CA38E3">
        <w:rPr>
          <w:sz w:val="22"/>
          <w:szCs w:val="22"/>
        </w:rPr>
        <w:t>dolgozója napi kapcsolatban áll kollégáival, a háziorvossal, a gondozott családtagjaival, az oktatási intézménnyel, védőnővel, jegyzővel, helyi szociális osztály dolgozójával.</w:t>
      </w:r>
    </w:p>
    <w:p w:rsidR="00B87115" w:rsidRPr="00CA38E3" w:rsidRDefault="00B87115" w:rsidP="00454D7C">
      <w:pPr>
        <w:jc w:val="both"/>
        <w:rPr>
          <w:sz w:val="22"/>
          <w:szCs w:val="22"/>
        </w:rPr>
      </w:pPr>
      <w:r w:rsidRPr="00CA38E3">
        <w:rPr>
          <w:sz w:val="22"/>
          <w:szCs w:val="22"/>
        </w:rPr>
        <w:t xml:space="preserve">A </w:t>
      </w:r>
      <w:r w:rsidRPr="00CA38E3">
        <w:rPr>
          <w:b/>
          <w:sz w:val="22"/>
          <w:szCs w:val="22"/>
        </w:rPr>
        <w:t>tanyagondnoki</w:t>
      </w:r>
      <w:r w:rsidRPr="00CA38E3">
        <w:rPr>
          <w:sz w:val="22"/>
          <w:szCs w:val="22"/>
        </w:rPr>
        <w:t xml:space="preserve"> szolgáltatásban dolgozók napi kapcsolatban állnak kollégáikkal, a háziorvossal, önkormányzati dolgozókkal, az oktatási intézménnyel, védőnővel.</w:t>
      </w:r>
    </w:p>
    <w:p w:rsidR="00B87115" w:rsidRPr="00CA38E3" w:rsidRDefault="00B87115" w:rsidP="00454D7C">
      <w:pPr>
        <w:jc w:val="both"/>
        <w:rPr>
          <w:sz w:val="22"/>
          <w:szCs w:val="22"/>
        </w:rPr>
      </w:pPr>
    </w:p>
    <w:p w:rsidR="00B87115" w:rsidRPr="00CA38E3" w:rsidRDefault="00B87115" w:rsidP="00454D7C">
      <w:pPr>
        <w:pStyle w:val="Cmsor1"/>
        <w:numPr>
          <w:ilvl w:val="0"/>
          <w:numId w:val="17"/>
        </w:numPr>
        <w:jc w:val="center"/>
        <w:rPr>
          <w:sz w:val="22"/>
          <w:szCs w:val="22"/>
        </w:rPr>
      </w:pPr>
      <w:r w:rsidRPr="00CA38E3">
        <w:rPr>
          <w:sz w:val="22"/>
          <w:szCs w:val="22"/>
        </w:rPr>
        <w:t>A szolgáltatás megkezdése előtt megtett előkészítések leírása</w:t>
      </w:r>
    </w:p>
    <w:p w:rsidR="00B87115" w:rsidRPr="00CA38E3" w:rsidRDefault="00B87115" w:rsidP="00454D7C">
      <w:pPr>
        <w:pStyle w:val="Szvegtrzs"/>
        <w:rPr>
          <w:sz w:val="22"/>
          <w:szCs w:val="22"/>
        </w:rPr>
      </w:pPr>
    </w:p>
    <w:p w:rsidR="00B87115" w:rsidRPr="00CA38E3" w:rsidRDefault="00D70E1A" w:rsidP="00454D7C">
      <w:pPr>
        <w:pStyle w:val="uj"/>
        <w:jc w:val="both"/>
        <w:rPr>
          <w:rStyle w:val="Kiemels"/>
          <w:b w:val="0"/>
          <w:bCs w:val="0"/>
          <w:sz w:val="22"/>
          <w:szCs w:val="22"/>
        </w:rPr>
      </w:pPr>
      <w:r w:rsidRPr="00CA38E3">
        <w:rPr>
          <w:color w:val="000000"/>
          <w:sz w:val="22"/>
          <w:szCs w:val="22"/>
        </w:rPr>
        <w:t xml:space="preserve">A Magyarország helyi önkormányzatairól szóló 2011. évi CLXXXIX. törvény (továbbiakban: </w:t>
      </w:r>
      <w:proofErr w:type="spellStart"/>
      <w:r w:rsidRPr="00CA38E3">
        <w:rPr>
          <w:color w:val="000000"/>
          <w:sz w:val="22"/>
          <w:szCs w:val="22"/>
        </w:rPr>
        <w:t>Mötv</w:t>
      </w:r>
      <w:proofErr w:type="spellEnd"/>
      <w:r w:rsidRPr="00CA38E3">
        <w:rPr>
          <w:color w:val="000000"/>
          <w:sz w:val="22"/>
          <w:szCs w:val="22"/>
        </w:rPr>
        <w:t xml:space="preserve">.) 13.§ (1) bekezdésének 8. és 8a. pontjai nevesítik, hogy a helyi önkormányzat köteles biztosítani a család- </w:t>
      </w:r>
      <w:r w:rsidRPr="00CA38E3">
        <w:rPr>
          <w:color w:val="000000"/>
          <w:sz w:val="22"/>
          <w:szCs w:val="22"/>
        </w:rPr>
        <w:lastRenderedPageBreak/>
        <w:t xml:space="preserve">és </w:t>
      </w:r>
      <w:r w:rsidRPr="00CA38E3">
        <w:rPr>
          <w:sz w:val="22"/>
          <w:szCs w:val="22"/>
        </w:rPr>
        <w:t xml:space="preserve">gyermekjóléti szolgáltatások és ellátások; szociális szolgáltatások és ellátások, amelyek keretében települési támogatás állapítható meg. </w:t>
      </w:r>
    </w:p>
    <w:p w:rsidR="00B87115" w:rsidRPr="00CA38E3" w:rsidRDefault="00B87115" w:rsidP="00454D7C">
      <w:pPr>
        <w:jc w:val="both"/>
        <w:rPr>
          <w:sz w:val="22"/>
          <w:szCs w:val="22"/>
        </w:rPr>
      </w:pPr>
      <w:r w:rsidRPr="00CA38E3">
        <w:rPr>
          <w:rStyle w:val="Kiemels"/>
          <w:b w:val="0"/>
          <w:sz w:val="22"/>
          <w:szCs w:val="22"/>
        </w:rPr>
        <w:t xml:space="preserve">Csengőd Község </w:t>
      </w:r>
      <w:r w:rsidRPr="00CA38E3">
        <w:rPr>
          <w:sz w:val="22"/>
          <w:szCs w:val="22"/>
        </w:rPr>
        <w:t xml:space="preserve">1985-ben megkapta azt a lehetőséget, hogy elindítsa Családsegítő Központ-ját, amely alapfeladata szerint olyan szociális gondozó intézmény lett, amely mentálhigiénés feladatokat is ellátott, működésénél fő irányelve pedig az önkéntesség elve volt. </w:t>
      </w:r>
    </w:p>
    <w:p w:rsidR="00B87115" w:rsidRPr="00CA38E3" w:rsidRDefault="00B87115" w:rsidP="00454D7C">
      <w:pPr>
        <w:jc w:val="both"/>
        <w:rPr>
          <w:sz w:val="22"/>
          <w:szCs w:val="22"/>
        </w:rPr>
      </w:pPr>
      <w:r w:rsidRPr="00CA38E3">
        <w:rPr>
          <w:sz w:val="22"/>
          <w:szCs w:val="22"/>
        </w:rPr>
        <w:t>A Családsegítő Központ a Csengőd Községi Tanács VB. Szociális gondozó intézménye lett, amelynek tevékenysége nem hatósági jellegű volt, és a falu vezetése társulás formájában hozta létre, közpénzből, a régi patika épület felújításával és kibővítésével.</w:t>
      </w:r>
    </w:p>
    <w:p w:rsidR="0013310F" w:rsidRPr="00CA38E3" w:rsidRDefault="00B87115" w:rsidP="00454D7C">
      <w:pPr>
        <w:pStyle w:val="Szvegtrzs"/>
        <w:jc w:val="left"/>
        <w:rPr>
          <w:sz w:val="22"/>
          <w:szCs w:val="22"/>
        </w:rPr>
      </w:pPr>
      <w:r w:rsidRPr="00CA38E3">
        <w:rPr>
          <w:sz w:val="22"/>
          <w:szCs w:val="22"/>
        </w:rPr>
        <w:t xml:space="preserve">1988-ban a helyi igények felmérését követően elindult a házi segítségnyújtás és az étkeztetés.  </w:t>
      </w:r>
    </w:p>
    <w:p w:rsidR="00B87115" w:rsidRPr="00CA38E3" w:rsidRDefault="00B87115" w:rsidP="00454D7C">
      <w:pPr>
        <w:pStyle w:val="Szvegtrzs"/>
        <w:jc w:val="left"/>
        <w:rPr>
          <w:sz w:val="22"/>
          <w:szCs w:val="22"/>
        </w:rPr>
      </w:pPr>
      <w:r w:rsidRPr="00CA38E3">
        <w:rPr>
          <w:sz w:val="22"/>
          <w:szCs w:val="22"/>
        </w:rPr>
        <w:t xml:space="preserve">1998. 01. 01-től működik a Gyermekjóléti szolgáltatás. </w:t>
      </w:r>
    </w:p>
    <w:p w:rsidR="00B87115" w:rsidRPr="00CA38E3" w:rsidRDefault="00B87115" w:rsidP="00454D7C">
      <w:pPr>
        <w:pStyle w:val="Szvegtrzs"/>
        <w:rPr>
          <w:sz w:val="22"/>
          <w:szCs w:val="22"/>
        </w:rPr>
      </w:pPr>
      <w:r w:rsidRPr="00CA38E3">
        <w:rPr>
          <w:sz w:val="22"/>
          <w:szCs w:val="22"/>
        </w:rPr>
        <w:t xml:space="preserve">1999-ben megalakult az Egyesített Szociális Intézmény, a profil tovább bővült az idősek nappali ellátásával. </w:t>
      </w:r>
    </w:p>
    <w:p w:rsidR="00B87115" w:rsidRPr="00CA38E3" w:rsidRDefault="00B87115" w:rsidP="00454D7C">
      <w:pPr>
        <w:pStyle w:val="Szvegtrzs"/>
        <w:rPr>
          <w:sz w:val="22"/>
          <w:szCs w:val="22"/>
        </w:rPr>
      </w:pPr>
      <w:r w:rsidRPr="00CA38E3">
        <w:rPr>
          <w:sz w:val="22"/>
          <w:szCs w:val="22"/>
        </w:rPr>
        <w:t>2005-ben került bevezetésre a jelentős külterületek miatt a tanyagondnoki szolgáltatás.</w:t>
      </w:r>
    </w:p>
    <w:p w:rsidR="00B87115" w:rsidRPr="00CA38E3" w:rsidRDefault="00B87115" w:rsidP="00454D7C">
      <w:pPr>
        <w:pStyle w:val="Szvegtrzs"/>
        <w:rPr>
          <w:sz w:val="22"/>
          <w:szCs w:val="22"/>
        </w:rPr>
      </w:pPr>
      <w:r w:rsidRPr="00CA38E3">
        <w:rPr>
          <w:sz w:val="22"/>
          <w:szCs w:val="22"/>
        </w:rPr>
        <w:t>2009-ben új tanyagondnoki körzet került kialakításra a megnövekedett igények miatt.</w:t>
      </w:r>
    </w:p>
    <w:p w:rsidR="00B87115" w:rsidRPr="00CA38E3" w:rsidRDefault="00B87115" w:rsidP="00454D7C">
      <w:pPr>
        <w:pStyle w:val="Szvegtrzs"/>
        <w:jc w:val="left"/>
        <w:rPr>
          <w:color w:val="FF0000"/>
          <w:sz w:val="22"/>
          <w:szCs w:val="22"/>
        </w:rPr>
      </w:pPr>
    </w:p>
    <w:p w:rsidR="00B87115" w:rsidRPr="00CA38E3" w:rsidRDefault="00B87115" w:rsidP="00454D7C">
      <w:pPr>
        <w:jc w:val="both"/>
        <w:rPr>
          <w:sz w:val="22"/>
          <w:szCs w:val="22"/>
        </w:rPr>
      </w:pPr>
      <w:r w:rsidRPr="00CA38E3">
        <w:rPr>
          <w:sz w:val="22"/>
          <w:szCs w:val="22"/>
        </w:rPr>
        <w:t xml:space="preserve">Az ellátottak körét, demográfiai mutatóit, szociális jellemzőit ellátási szükségleteit folyamatosan követjük, 2005 óta Egészségképe van a községnek, amely évente felülvizsgálatra kerül.  </w:t>
      </w:r>
    </w:p>
    <w:p w:rsidR="00B87115" w:rsidRPr="00CA38E3" w:rsidRDefault="00B87115" w:rsidP="00454D7C">
      <w:pPr>
        <w:jc w:val="both"/>
        <w:rPr>
          <w:sz w:val="22"/>
          <w:szCs w:val="22"/>
        </w:rPr>
      </w:pPr>
      <w:r w:rsidRPr="00CA38E3">
        <w:rPr>
          <w:sz w:val="22"/>
          <w:szCs w:val="22"/>
        </w:rPr>
        <w:t>2005-ben indult el a SZENIOR JELZŐ RENDSZER-</w:t>
      </w:r>
      <w:proofErr w:type="spellStart"/>
      <w:proofErr w:type="gramStart"/>
      <w:r w:rsidRPr="00CA38E3">
        <w:rPr>
          <w:sz w:val="22"/>
          <w:szCs w:val="22"/>
        </w:rPr>
        <w:t>nek</w:t>
      </w:r>
      <w:proofErr w:type="spellEnd"/>
      <w:r w:rsidRPr="00CA38E3">
        <w:rPr>
          <w:sz w:val="22"/>
          <w:szCs w:val="22"/>
        </w:rPr>
        <w:t xml:space="preserve">  nevezett</w:t>
      </w:r>
      <w:proofErr w:type="gramEnd"/>
      <w:r w:rsidRPr="00CA38E3">
        <w:rPr>
          <w:sz w:val="22"/>
          <w:szCs w:val="22"/>
        </w:rPr>
        <w:t xml:space="preserve"> program, melynek lényege, hogy egyetlen idős ember sem maradhat ki rászorultság esetén a szociális alapszolgáltatásból. A kezdeményezést támogatják a civil szféra képviselői, a településen működő 4 egyház és a lakosság. </w:t>
      </w:r>
    </w:p>
    <w:p w:rsidR="00B87115" w:rsidRPr="00CA38E3" w:rsidRDefault="00B87115" w:rsidP="00454D7C">
      <w:pPr>
        <w:jc w:val="both"/>
        <w:rPr>
          <w:sz w:val="22"/>
          <w:szCs w:val="22"/>
        </w:rPr>
      </w:pPr>
      <w:r w:rsidRPr="00CA38E3">
        <w:rPr>
          <w:sz w:val="22"/>
          <w:szCs w:val="22"/>
        </w:rPr>
        <w:t>A szolgáltatások megszervezésének célja az egyes ellátotti csoportok sajátosságaihoz kapcsolódóan biztosítani az egyes ellátási formákat, szolgáltatásokat, amelyek hozzásegítik az embereket egy jobb minőségű élethez. Ennek jegyében készül el a Szolgáltatástervezési koncepció, amely figyelembe veszi a lakosságszám alakulását, a korösszetételt, a szolgáltatások iránti igényeket, az ellátási kötelezettség teljesítésének helyzetét, a szolgáltatások működtetési, finanszírozási, fejlesztési feladatait.</w:t>
      </w:r>
    </w:p>
    <w:p w:rsidR="00B87115" w:rsidRPr="00CA38E3" w:rsidRDefault="00B87115" w:rsidP="00454D7C">
      <w:pPr>
        <w:pStyle w:val="Szvegtrzs"/>
        <w:rPr>
          <w:sz w:val="22"/>
          <w:szCs w:val="22"/>
        </w:rPr>
      </w:pPr>
      <w:r w:rsidRPr="00CA38E3">
        <w:rPr>
          <w:sz w:val="22"/>
          <w:szCs w:val="22"/>
        </w:rPr>
        <w:t>A Szociális kerekasztal résztvevői évente értékelik a lakosság szociális helyzetét, rugalmasan követve a változásokat, a szolgáltatások bővítését, esetleges módosítását.</w:t>
      </w:r>
    </w:p>
    <w:p w:rsidR="00B87115" w:rsidRPr="00CA38E3" w:rsidRDefault="00B87115" w:rsidP="00454D7C">
      <w:pPr>
        <w:pStyle w:val="Cmsor3"/>
        <w:rPr>
          <w:sz w:val="22"/>
          <w:szCs w:val="22"/>
        </w:rPr>
      </w:pPr>
    </w:p>
    <w:p w:rsidR="00A23923" w:rsidRPr="00CA38E3" w:rsidRDefault="00B87115" w:rsidP="00454D7C">
      <w:pPr>
        <w:pStyle w:val="Cmsor3"/>
        <w:jc w:val="center"/>
        <w:rPr>
          <w:sz w:val="22"/>
          <w:szCs w:val="22"/>
        </w:rPr>
      </w:pPr>
      <w:r w:rsidRPr="00CA38E3">
        <w:rPr>
          <w:sz w:val="22"/>
          <w:szCs w:val="22"/>
        </w:rPr>
        <w:t>5. A térítési díj</w:t>
      </w:r>
    </w:p>
    <w:p w:rsidR="00A23923" w:rsidRPr="00CA38E3" w:rsidRDefault="00A23923" w:rsidP="00454D7C">
      <w:pPr>
        <w:pStyle w:val="Cmsor3"/>
        <w:jc w:val="center"/>
        <w:rPr>
          <w:b w:val="0"/>
          <w:sz w:val="22"/>
          <w:szCs w:val="22"/>
        </w:rPr>
      </w:pPr>
    </w:p>
    <w:p w:rsidR="00B87115" w:rsidRPr="00CA38E3" w:rsidRDefault="00B87115" w:rsidP="00454D7C">
      <w:pPr>
        <w:pStyle w:val="Cmsor3"/>
        <w:ind w:left="284"/>
        <w:jc w:val="both"/>
        <w:rPr>
          <w:sz w:val="22"/>
          <w:szCs w:val="22"/>
          <w:u w:val="none"/>
        </w:rPr>
      </w:pPr>
      <w:r w:rsidRPr="00CA38E3">
        <w:rPr>
          <w:b w:val="0"/>
          <w:sz w:val="22"/>
          <w:szCs w:val="22"/>
          <w:u w:val="none"/>
        </w:rPr>
        <w:t>Csengőd Község Önkormányzatának Képviselő-testülete, mint a fenntartói jogok gyakorlásának jogosultja (továbbiakban: fenntartó) a személyes gondoskodást nyújtó szociális ellátásokért térítési díjat (továbbiakban: intézményi térítési díj) állapít meg az Szt. 114-119/B §-a szerint</w:t>
      </w:r>
      <w:r w:rsidR="00A23923" w:rsidRPr="00CA38E3">
        <w:rPr>
          <w:b w:val="0"/>
          <w:sz w:val="22"/>
          <w:szCs w:val="22"/>
          <w:u w:val="none"/>
        </w:rPr>
        <w:t xml:space="preserve"> és a személyes gondoskodást nyújtó szociális ellátások térítési díjáról szóló</w:t>
      </w:r>
      <w:r w:rsidRPr="00CA38E3">
        <w:rPr>
          <w:b w:val="0"/>
          <w:sz w:val="22"/>
          <w:szCs w:val="22"/>
          <w:u w:val="none"/>
        </w:rPr>
        <w:t xml:space="preserve"> 29/1993. (II. 17.) Korm. rendelet alapján. </w:t>
      </w:r>
    </w:p>
    <w:p w:rsidR="00B87115" w:rsidRPr="00CA38E3" w:rsidRDefault="00B87115" w:rsidP="00454D7C">
      <w:pPr>
        <w:pStyle w:val="Szvegtrzs3"/>
        <w:spacing w:after="0"/>
        <w:jc w:val="both"/>
        <w:rPr>
          <w:sz w:val="22"/>
          <w:szCs w:val="22"/>
        </w:rPr>
      </w:pPr>
      <w:r w:rsidRPr="00CA38E3">
        <w:rPr>
          <w:sz w:val="22"/>
          <w:szCs w:val="22"/>
        </w:rPr>
        <w:t xml:space="preserve">Az intézményi térítési díj figyelembevételével az intézmény vezetője állapítja meg a személyi térítési díjat az erre vonatkozó jogszabályok és </w:t>
      </w:r>
      <w:r w:rsidR="00296A21" w:rsidRPr="00CA38E3">
        <w:rPr>
          <w:sz w:val="22"/>
          <w:szCs w:val="22"/>
        </w:rPr>
        <w:t>az önkormányzati</w:t>
      </w:r>
      <w:r w:rsidRPr="00CA38E3">
        <w:rPr>
          <w:sz w:val="22"/>
          <w:szCs w:val="22"/>
        </w:rPr>
        <w:t xml:space="preserve"> rendeletben foglaltak szerint.</w:t>
      </w:r>
    </w:p>
    <w:p w:rsidR="00C83E17" w:rsidRPr="00CA38E3" w:rsidRDefault="00C83E17" w:rsidP="00454D7C">
      <w:pPr>
        <w:pStyle w:val="Szvegtrzs3"/>
        <w:spacing w:after="0"/>
        <w:jc w:val="both"/>
        <w:rPr>
          <w:sz w:val="22"/>
          <w:szCs w:val="22"/>
        </w:rPr>
      </w:pPr>
    </w:p>
    <w:p w:rsidR="00A23923" w:rsidRPr="00CA38E3" w:rsidRDefault="00A23923" w:rsidP="00454D7C">
      <w:pPr>
        <w:pStyle w:val="NormlWeb"/>
        <w:spacing w:before="0" w:beforeAutospacing="0" w:after="0" w:afterAutospacing="0"/>
        <w:ind w:right="150"/>
        <w:jc w:val="center"/>
        <w:rPr>
          <w:b/>
          <w:sz w:val="22"/>
          <w:szCs w:val="22"/>
        </w:rPr>
      </w:pPr>
    </w:p>
    <w:p w:rsidR="00B87115" w:rsidRPr="00CA38E3" w:rsidRDefault="00B87115" w:rsidP="00454D7C">
      <w:pPr>
        <w:pStyle w:val="NormlWeb"/>
        <w:spacing w:before="0" w:beforeAutospacing="0" w:after="0" w:afterAutospacing="0"/>
        <w:ind w:right="150"/>
        <w:jc w:val="center"/>
        <w:rPr>
          <w:b/>
          <w:sz w:val="22"/>
          <w:szCs w:val="22"/>
        </w:rPr>
      </w:pPr>
      <w:smartTag w:uri="urn:schemas-microsoft-com:office:smarttags" w:element="metricconverter">
        <w:smartTagPr>
          <w:attr w:name="ProductID" w:val="6. A"/>
        </w:smartTagPr>
        <w:r w:rsidRPr="00CA38E3">
          <w:rPr>
            <w:b/>
            <w:sz w:val="22"/>
            <w:szCs w:val="22"/>
          </w:rPr>
          <w:t>6. A</w:t>
        </w:r>
      </w:smartTag>
      <w:r w:rsidRPr="00CA38E3">
        <w:rPr>
          <w:b/>
          <w:sz w:val="22"/>
          <w:szCs w:val="22"/>
        </w:rPr>
        <w:t xml:space="preserve"> szolgáltatásokról szóló tájékoztatás helyi módjai</w:t>
      </w:r>
    </w:p>
    <w:p w:rsidR="00B87115" w:rsidRPr="00CA38E3" w:rsidRDefault="00B87115" w:rsidP="00454D7C">
      <w:pPr>
        <w:pStyle w:val="NormlWeb"/>
        <w:spacing w:before="0" w:beforeAutospacing="0" w:after="0" w:afterAutospacing="0"/>
        <w:ind w:right="150"/>
        <w:jc w:val="center"/>
        <w:rPr>
          <w:b/>
          <w:sz w:val="22"/>
          <w:szCs w:val="22"/>
        </w:rPr>
      </w:pPr>
    </w:p>
    <w:p w:rsidR="00B87115" w:rsidRPr="00CA38E3" w:rsidRDefault="00B87115" w:rsidP="00454D7C">
      <w:pPr>
        <w:jc w:val="both"/>
        <w:rPr>
          <w:sz w:val="22"/>
          <w:szCs w:val="22"/>
        </w:rPr>
      </w:pPr>
      <w:r w:rsidRPr="00CA38E3">
        <w:rPr>
          <w:sz w:val="22"/>
          <w:szCs w:val="22"/>
        </w:rPr>
        <w:t>A szociális biztonság megteremtéséhez kapcsolódó ellátásokat és szolgáltatásokat igénylők megfelelő tájékoztatást kapnak az ellátások hozzáférhetőségével és az igénybevételükre vonatkozó szabályokkal kapcsolatban.</w:t>
      </w:r>
    </w:p>
    <w:p w:rsidR="00B87115" w:rsidRPr="00CA38E3" w:rsidRDefault="00B87115" w:rsidP="0013310F">
      <w:pPr>
        <w:numPr>
          <w:ilvl w:val="0"/>
          <w:numId w:val="27"/>
        </w:numPr>
        <w:jc w:val="both"/>
        <w:rPr>
          <w:sz w:val="22"/>
          <w:szCs w:val="22"/>
        </w:rPr>
      </w:pPr>
      <w:r w:rsidRPr="00CA38E3">
        <w:rPr>
          <w:sz w:val="22"/>
          <w:szCs w:val="22"/>
        </w:rPr>
        <w:t>A Polgármesteri Hivatal hirdetőtábláján,</w:t>
      </w:r>
    </w:p>
    <w:p w:rsidR="00B87115" w:rsidRPr="00CA38E3" w:rsidRDefault="00B87115" w:rsidP="0013310F">
      <w:pPr>
        <w:numPr>
          <w:ilvl w:val="0"/>
          <w:numId w:val="27"/>
        </w:numPr>
        <w:jc w:val="both"/>
        <w:rPr>
          <w:sz w:val="22"/>
          <w:szCs w:val="22"/>
        </w:rPr>
      </w:pPr>
      <w:r w:rsidRPr="00CA38E3">
        <w:rPr>
          <w:sz w:val="22"/>
          <w:szCs w:val="22"/>
        </w:rPr>
        <w:t>A Csengőd Község Önkormányzatának Família Szociális Alapszolgáltatási Központja hirdetőtábláján,</w:t>
      </w:r>
    </w:p>
    <w:p w:rsidR="00B87115" w:rsidRPr="00CA38E3" w:rsidRDefault="00B87115" w:rsidP="0013310F">
      <w:pPr>
        <w:numPr>
          <w:ilvl w:val="0"/>
          <w:numId w:val="27"/>
        </w:numPr>
        <w:rPr>
          <w:sz w:val="22"/>
          <w:szCs w:val="22"/>
        </w:rPr>
      </w:pPr>
      <w:r w:rsidRPr="00CA38E3">
        <w:rPr>
          <w:sz w:val="22"/>
          <w:szCs w:val="22"/>
        </w:rPr>
        <w:t>A település honlapján,</w:t>
      </w:r>
    </w:p>
    <w:p w:rsidR="00B87115" w:rsidRPr="00CA38E3" w:rsidRDefault="00B87115" w:rsidP="0013310F">
      <w:pPr>
        <w:numPr>
          <w:ilvl w:val="0"/>
          <w:numId w:val="27"/>
        </w:numPr>
        <w:rPr>
          <w:sz w:val="22"/>
          <w:szCs w:val="22"/>
        </w:rPr>
      </w:pPr>
      <w:r w:rsidRPr="00CA38E3">
        <w:rPr>
          <w:sz w:val="22"/>
          <w:szCs w:val="22"/>
        </w:rPr>
        <w:t>Személyes megjelenéssel a települési és egyéb rendezvényeken.</w:t>
      </w:r>
    </w:p>
    <w:p w:rsidR="00B87115" w:rsidRPr="00CA38E3" w:rsidRDefault="00B87115" w:rsidP="00454D7C">
      <w:pPr>
        <w:pStyle w:val="NormlWeb"/>
        <w:spacing w:before="0" w:beforeAutospacing="0" w:after="0" w:afterAutospacing="0"/>
        <w:ind w:left="150" w:right="150" w:firstLine="240"/>
        <w:jc w:val="both"/>
        <w:rPr>
          <w:color w:val="FF0000"/>
          <w:sz w:val="22"/>
          <w:szCs w:val="22"/>
        </w:rPr>
      </w:pPr>
    </w:p>
    <w:p w:rsidR="00B87115" w:rsidRPr="00CA38E3" w:rsidRDefault="00B87115" w:rsidP="00454D7C">
      <w:pPr>
        <w:pStyle w:val="Szvegtrzsbehzssal2"/>
        <w:spacing w:after="0" w:line="240" w:lineRule="auto"/>
        <w:ind w:left="0"/>
        <w:rPr>
          <w:b/>
          <w:sz w:val="22"/>
          <w:szCs w:val="22"/>
        </w:rPr>
      </w:pPr>
      <w:r w:rsidRPr="00CA38E3">
        <w:rPr>
          <w:b/>
          <w:sz w:val="22"/>
          <w:szCs w:val="22"/>
        </w:rPr>
        <w:t>7. Az ellátottak és a személyes gondoskodást végző személyek jogainak védelmével kapcsolatos szabályok</w:t>
      </w:r>
    </w:p>
    <w:p w:rsidR="00B87115" w:rsidRPr="00CA38E3" w:rsidRDefault="00B87115" w:rsidP="00454D7C">
      <w:pPr>
        <w:pStyle w:val="Szvegtrzsbehzssal2"/>
        <w:spacing w:after="0" w:line="240" w:lineRule="auto"/>
        <w:ind w:left="0"/>
        <w:rPr>
          <w:b/>
          <w:sz w:val="22"/>
          <w:szCs w:val="22"/>
        </w:rPr>
      </w:pPr>
    </w:p>
    <w:p w:rsidR="00B87115" w:rsidRPr="00CA38E3" w:rsidRDefault="00DE608A" w:rsidP="00454D7C">
      <w:pPr>
        <w:pStyle w:val="Cmsor5"/>
        <w:spacing w:before="0" w:after="0"/>
        <w:rPr>
          <w:rFonts w:ascii="Times New Roman" w:hAnsi="Times New Roman"/>
          <w:b/>
          <w:szCs w:val="22"/>
        </w:rPr>
      </w:pPr>
      <w:r w:rsidRPr="00CA38E3">
        <w:rPr>
          <w:rFonts w:ascii="Times New Roman" w:hAnsi="Times New Roman"/>
          <w:b/>
          <w:szCs w:val="22"/>
        </w:rPr>
        <w:lastRenderedPageBreak/>
        <w:t xml:space="preserve">1. </w:t>
      </w:r>
      <w:r w:rsidR="00B87115" w:rsidRPr="00CA38E3">
        <w:rPr>
          <w:rFonts w:ascii="Times New Roman" w:hAnsi="Times New Roman"/>
          <w:b/>
          <w:szCs w:val="22"/>
        </w:rPr>
        <w:t>Az  ellátottak jogait az 1993.évi III. törvény a szociális igazgatásról és ellátásokról 94/E.§ szabályozza, mely szerint a szolgáltatást igénybe vevőnek joga van arra, hogy:</w:t>
      </w:r>
    </w:p>
    <w:p w:rsidR="00B87115" w:rsidRPr="00CA38E3" w:rsidRDefault="00B87115" w:rsidP="00454D7C">
      <w:pPr>
        <w:jc w:val="both"/>
        <w:rPr>
          <w:sz w:val="22"/>
          <w:szCs w:val="22"/>
        </w:rPr>
      </w:pPr>
      <w:r w:rsidRPr="00CA38E3">
        <w:rPr>
          <w:sz w:val="22"/>
          <w:szCs w:val="22"/>
        </w:rPr>
        <w:t>- a szociális helyzetét, egészségi és mentális állapotát figyelembe vevő ellátási formában részesüljön,</w:t>
      </w:r>
    </w:p>
    <w:p w:rsidR="00B87115" w:rsidRPr="00CA38E3" w:rsidRDefault="00B87115" w:rsidP="00454D7C">
      <w:pPr>
        <w:jc w:val="both"/>
        <w:rPr>
          <w:sz w:val="22"/>
          <w:szCs w:val="22"/>
        </w:rPr>
      </w:pPr>
      <w:r w:rsidRPr="00CA38E3">
        <w:rPr>
          <w:sz w:val="22"/>
          <w:szCs w:val="22"/>
        </w:rPr>
        <w:t>- a szolgáltatás nyújtása során az egyenlő bánásmód követelményei betarthatók legyenek,</w:t>
      </w:r>
    </w:p>
    <w:p w:rsidR="00B87115" w:rsidRPr="00CA38E3" w:rsidRDefault="00B87115" w:rsidP="00454D7C">
      <w:pPr>
        <w:jc w:val="both"/>
        <w:rPr>
          <w:sz w:val="22"/>
          <w:szCs w:val="22"/>
        </w:rPr>
      </w:pPr>
      <w:r w:rsidRPr="00CA38E3">
        <w:rPr>
          <w:sz w:val="22"/>
          <w:szCs w:val="22"/>
        </w:rPr>
        <w:t>- személyével kapcsolatos információkról csak a törvényben meghatározott személyek, intézmények kapjanak tájékoztatást,</w:t>
      </w:r>
    </w:p>
    <w:p w:rsidR="00B87115" w:rsidRPr="00CA38E3" w:rsidRDefault="00B87115" w:rsidP="00454D7C">
      <w:pPr>
        <w:jc w:val="both"/>
        <w:rPr>
          <w:sz w:val="22"/>
          <w:szCs w:val="22"/>
        </w:rPr>
      </w:pPr>
      <w:r w:rsidRPr="00CA38E3">
        <w:rPr>
          <w:sz w:val="22"/>
          <w:szCs w:val="22"/>
        </w:rPr>
        <w:t>- az Intézmény működésével kapcsolatos információkat megismerje,</w:t>
      </w:r>
    </w:p>
    <w:p w:rsidR="00B87115" w:rsidRPr="00CA38E3" w:rsidRDefault="00B87115" w:rsidP="00454D7C">
      <w:pPr>
        <w:jc w:val="both"/>
        <w:rPr>
          <w:sz w:val="22"/>
          <w:szCs w:val="22"/>
        </w:rPr>
      </w:pPr>
      <w:r w:rsidRPr="00CA38E3">
        <w:rPr>
          <w:sz w:val="22"/>
          <w:szCs w:val="22"/>
        </w:rPr>
        <w:t>- emberi méltóságát megőrizve, nemre, fajra, vallási hovatartozásra, szexuális hovatartozásra tekintet nélkül kérjen és kapjon segítséget.</w:t>
      </w:r>
    </w:p>
    <w:p w:rsidR="00B87115" w:rsidRPr="00CA38E3" w:rsidRDefault="00B87115" w:rsidP="00454D7C">
      <w:pPr>
        <w:jc w:val="both"/>
        <w:rPr>
          <w:sz w:val="22"/>
          <w:szCs w:val="22"/>
        </w:rPr>
      </w:pPr>
      <w:r w:rsidRPr="00CA38E3">
        <w:rPr>
          <w:sz w:val="22"/>
          <w:szCs w:val="22"/>
        </w:rPr>
        <w:t>Az ellátott az információs önrendelkezési jogról és az információszabadságról szóló 2011. évi CXII.tv.5.§. (1) bekezdése alapján járul hozzá személyes adatainak kezeléséhez.</w:t>
      </w:r>
    </w:p>
    <w:p w:rsidR="00B87115" w:rsidRPr="00CA38E3" w:rsidRDefault="00B87115" w:rsidP="00454D7C">
      <w:pPr>
        <w:pStyle w:val="Felsorols2"/>
        <w:rPr>
          <w:sz w:val="22"/>
          <w:szCs w:val="22"/>
        </w:rPr>
      </w:pPr>
      <w:r w:rsidRPr="00CA38E3">
        <w:rPr>
          <w:sz w:val="22"/>
          <w:szCs w:val="22"/>
        </w:rPr>
        <w:t>Az ellátottnak joga van az ellátott jogi képviselő szolgáltatásait igénybe venni, aki a</w:t>
      </w:r>
      <w:r w:rsidR="00DE608A" w:rsidRPr="00CA38E3">
        <w:rPr>
          <w:sz w:val="22"/>
          <w:szCs w:val="22"/>
        </w:rPr>
        <w:t>z 1993.III. évi törvény 94/K.§ (</w:t>
      </w:r>
      <w:r w:rsidRPr="00CA38E3">
        <w:rPr>
          <w:sz w:val="22"/>
          <w:szCs w:val="22"/>
        </w:rPr>
        <w:t>1</w:t>
      </w:r>
      <w:r w:rsidR="00DE608A" w:rsidRPr="00CA38E3">
        <w:rPr>
          <w:sz w:val="22"/>
          <w:szCs w:val="22"/>
        </w:rPr>
        <w:t>)</w:t>
      </w:r>
      <w:r w:rsidRPr="00CA38E3">
        <w:rPr>
          <w:sz w:val="22"/>
          <w:szCs w:val="22"/>
        </w:rPr>
        <w:t xml:space="preserve"> bekezdése alapján segítséget nyújt az ellátotti jogok gyakorlásában.</w:t>
      </w:r>
    </w:p>
    <w:p w:rsidR="00B87115" w:rsidRPr="00CA38E3" w:rsidRDefault="00B87115" w:rsidP="00454D7C">
      <w:pPr>
        <w:pStyle w:val="Felsorols2"/>
        <w:rPr>
          <w:sz w:val="22"/>
          <w:szCs w:val="22"/>
        </w:rPr>
      </w:pPr>
      <w:r w:rsidRPr="00CA38E3">
        <w:rPr>
          <w:sz w:val="22"/>
          <w:szCs w:val="22"/>
        </w:rPr>
        <w:t>Feladata különösen:</w:t>
      </w:r>
    </w:p>
    <w:p w:rsidR="00B87115" w:rsidRPr="00CA38E3" w:rsidRDefault="00B87115" w:rsidP="00454D7C">
      <w:pPr>
        <w:pStyle w:val="Felsorols2"/>
        <w:numPr>
          <w:ilvl w:val="0"/>
          <w:numId w:val="9"/>
        </w:numPr>
        <w:overflowPunct/>
        <w:autoSpaceDE/>
        <w:autoSpaceDN/>
        <w:adjustRightInd/>
        <w:ind w:left="1418" w:hanging="425"/>
        <w:jc w:val="both"/>
        <w:textAlignment w:val="auto"/>
        <w:rPr>
          <w:sz w:val="22"/>
          <w:szCs w:val="22"/>
        </w:rPr>
      </w:pPr>
      <w:r w:rsidRPr="00CA38E3">
        <w:rPr>
          <w:sz w:val="22"/>
          <w:szCs w:val="22"/>
        </w:rPr>
        <w:t>megkeresésre, ill. saját kezdeményezésre tájékoztatás nyújtása,</w:t>
      </w:r>
    </w:p>
    <w:p w:rsidR="00B87115" w:rsidRPr="00CA38E3" w:rsidRDefault="00B87115" w:rsidP="00454D7C">
      <w:pPr>
        <w:pStyle w:val="Felsorols2"/>
        <w:numPr>
          <w:ilvl w:val="0"/>
          <w:numId w:val="9"/>
        </w:numPr>
        <w:overflowPunct/>
        <w:autoSpaceDE/>
        <w:autoSpaceDN/>
        <w:adjustRightInd/>
        <w:ind w:left="1418" w:hanging="425"/>
        <w:jc w:val="both"/>
        <w:textAlignment w:val="auto"/>
        <w:rPr>
          <w:sz w:val="22"/>
          <w:szCs w:val="22"/>
        </w:rPr>
      </w:pPr>
      <w:r w:rsidRPr="00CA38E3">
        <w:rPr>
          <w:sz w:val="22"/>
          <w:szCs w:val="22"/>
        </w:rPr>
        <w:t>segíti az ellátottat az ellátást érintő kérdések megoldásában,</w:t>
      </w:r>
    </w:p>
    <w:p w:rsidR="00B87115" w:rsidRPr="00CA38E3" w:rsidRDefault="00B87115" w:rsidP="00454D7C">
      <w:pPr>
        <w:pStyle w:val="Felsorols2"/>
        <w:numPr>
          <w:ilvl w:val="0"/>
          <w:numId w:val="9"/>
        </w:numPr>
        <w:overflowPunct/>
        <w:autoSpaceDE/>
        <w:autoSpaceDN/>
        <w:adjustRightInd/>
        <w:ind w:left="1418" w:hanging="425"/>
        <w:jc w:val="both"/>
        <w:textAlignment w:val="auto"/>
        <w:rPr>
          <w:sz w:val="22"/>
          <w:szCs w:val="22"/>
        </w:rPr>
      </w:pPr>
      <w:r w:rsidRPr="00CA38E3">
        <w:rPr>
          <w:sz w:val="22"/>
          <w:szCs w:val="22"/>
        </w:rPr>
        <w:t>konfliktusok megoldásának segítése ellátott és szolgáltató között,</w:t>
      </w:r>
    </w:p>
    <w:p w:rsidR="00B87115" w:rsidRPr="00CA38E3" w:rsidRDefault="00B87115" w:rsidP="00454D7C">
      <w:pPr>
        <w:pStyle w:val="Felsorols2"/>
        <w:numPr>
          <w:ilvl w:val="0"/>
          <w:numId w:val="9"/>
        </w:numPr>
        <w:overflowPunct/>
        <w:autoSpaceDE/>
        <w:autoSpaceDN/>
        <w:adjustRightInd/>
        <w:ind w:left="1418" w:hanging="425"/>
        <w:jc w:val="both"/>
        <w:textAlignment w:val="auto"/>
        <w:rPr>
          <w:sz w:val="22"/>
          <w:szCs w:val="22"/>
        </w:rPr>
      </w:pPr>
      <w:r w:rsidRPr="00CA38E3">
        <w:rPr>
          <w:sz w:val="22"/>
          <w:szCs w:val="22"/>
        </w:rPr>
        <w:t>panaszok megfogalmazásának segítése.</w:t>
      </w:r>
    </w:p>
    <w:p w:rsidR="00B87115" w:rsidRPr="00CA38E3" w:rsidRDefault="00B87115" w:rsidP="00454D7C">
      <w:pPr>
        <w:pStyle w:val="Felsorols2"/>
        <w:rPr>
          <w:sz w:val="22"/>
          <w:szCs w:val="22"/>
        </w:rPr>
      </w:pPr>
      <w:r w:rsidRPr="00CA38E3">
        <w:rPr>
          <w:sz w:val="22"/>
          <w:szCs w:val="22"/>
        </w:rPr>
        <w:t>Feladata továbbá:</w:t>
      </w:r>
    </w:p>
    <w:p w:rsidR="00B87115" w:rsidRPr="00CA38E3" w:rsidRDefault="00B87115" w:rsidP="00454D7C">
      <w:pPr>
        <w:pStyle w:val="Felsorols2"/>
        <w:numPr>
          <w:ilvl w:val="0"/>
          <w:numId w:val="10"/>
        </w:numPr>
        <w:overflowPunct/>
        <w:autoSpaceDE/>
        <w:autoSpaceDN/>
        <w:adjustRightInd/>
        <w:ind w:left="1418" w:hanging="425"/>
        <w:jc w:val="both"/>
        <w:textAlignment w:val="auto"/>
        <w:rPr>
          <w:sz w:val="22"/>
          <w:szCs w:val="22"/>
        </w:rPr>
      </w:pPr>
      <w:r w:rsidRPr="00CA38E3">
        <w:rPr>
          <w:sz w:val="22"/>
          <w:szCs w:val="22"/>
        </w:rPr>
        <w:t>megismerni az intézmény működési rendjét, a térítési díj fizetési feltételeit,</w:t>
      </w:r>
    </w:p>
    <w:p w:rsidR="00B87115" w:rsidRPr="00CA38E3" w:rsidRDefault="00B87115" w:rsidP="00454D7C">
      <w:pPr>
        <w:pStyle w:val="Felsorols2"/>
        <w:numPr>
          <w:ilvl w:val="0"/>
          <w:numId w:val="10"/>
        </w:numPr>
        <w:overflowPunct/>
        <w:autoSpaceDE/>
        <w:autoSpaceDN/>
        <w:adjustRightInd/>
        <w:ind w:left="1418" w:hanging="425"/>
        <w:jc w:val="both"/>
        <w:textAlignment w:val="auto"/>
        <w:rPr>
          <w:sz w:val="22"/>
          <w:szCs w:val="22"/>
        </w:rPr>
      </w:pPr>
      <w:r w:rsidRPr="00CA38E3">
        <w:rPr>
          <w:sz w:val="22"/>
          <w:szCs w:val="22"/>
        </w:rPr>
        <w:t>intézkedés kezdeményezése jogsértő gyakorlat megszüntetésére,</w:t>
      </w:r>
    </w:p>
    <w:p w:rsidR="00B87115" w:rsidRPr="00CA38E3" w:rsidRDefault="00B87115" w:rsidP="00454D7C">
      <w:pPr>
        <w:pStyle w:val="Felsorols2"/>
        <w:numPr>
          <w:ilvl w:val="0"/>
          <w:numId w:val="10"/>
        </w:numPr>
        <w:overflowPunct/>
        <w:autoSpaceDE/>
        <w:autoSpaceDN/>
        <w:adjustRightInd/>
        <w:ind w:left="1418" w:hanging="425"/>
        <w:jc w:val="both"/>
        <w:textAlignment w:val="auto"/>
        <w:rPr>
          <w:sz w:val="22"/>
          <w:szCs w:val="22"/>
        </w:rPr>
      </w:pPr>
      <w:r w:rsidRPr="00CA38E3">
        <w:rPr>
          <w:sz w:val="22"/>
          <w:szCs w:val="22"/>
        </w:rPr>
        <w:t>észrevétel megtétele a gondozási munkára vonatkozóan.</w:t>
      </w:r>
    </w:p>
    <w:p w:rsidR="00B87115" w:rsidRPr="00CA38E3" w:rsidRDefault="00B87115" w:rsidP="00454D7C">
      <w:pPr>
        <w:pStyle w:val="Felsorols2"/>
        <w:rPr>
          <w:color w:val="0070C0"/>
          <w:sz w:val="22"/>
          <w:szCs w:val="22"/>
        </w:rPr>
      </w:pPr>
    </w:p>
    <w:p w:rsidR="00F1526C" w:rsidRPr="00CA38E3" w:rsidRDefault="00B87115" w:rsidP="00454D7C">
      <w:pPr>
        <w:ind w:right="150"/>
        <w:jc w:val="both"/>
        <w:rPr>
          <w:b/>
          <w:sz w:val="22"/>
          <w:szCs w:val="22"/>
        </w:rPr>
      </w:pPr>
      <w:r w:rsidRPr="00CA38E3">
        <w:rPr>
          <w:b/>
          <w:sz w:val="22"/>
          <w:szCs w:val="22"/>
        </w:rPr>
        <w:t xml:space="preserve">Az Intézmény </w:t>
      </w:r>
      <w:r w:rsidR="0013310F" w:rsidRPr="00CA38E3">
        <w:rPr>
          <w:b/>
          <w:sz w:val="22"/>
          <w:szCs w:val="22"/>
        </w:rPr>
        <w:t>e</w:t>
      </w:r>
      <w:r w:rsidRPr="00CA38E3">
        <w:rPr>
          <w:b/>
          <w:spacing w:val="-4"/>
          <w:sz w:val="22"/>
          <w:szCs w:val="22"/>
        </w:rPr>
        <w:t>llátottjogi</w:t>
      </w:r>
      <w:r w:rsidRPr="00CA38E3">
        <w:rPr>
          <w:b/>
          <w:sz w:val="22"/>
          <w:szCs w:val="22"/>
        </w:rPr>
        <w:t xml:space="preserve"> képviselőjének elérhetősége: </w:t>
      </w:r>
    </w:p>
    <w:p w:rsidR="00B87115" w:rsidRPr="00CA38E3" w:rsidRDefault="00B87115" w:rsidP="0013310F">
      <w:pPr>
        <w:ind w:left="708" w:right="150" w:firstLine="708"/>
        <w:jc w:val="both"/>
        <w:rPr>
          <w:b/>
          <w:sz w:val="22"/>
          <w:szCs w:val="22"/>
        </w:rPr>
      </w:pPr>
      <w:proofErr w:type="spellStart"/>
      <w:r w:rsidRPr="00CA38E3">
        <w:rPr>
          <w:b/>
          <w:sz w:val="22"/>
          <w:szCs w:val="22"/>
        </w:rPr>
        <w:t>Ladányi</w:t>
      </w:r>
      <w:proofErr w:type="spellEnd"/>
      <w:r w:rsidRPr="00CA38E3">
        <w:rPr>
          <w:b/>
          <w:sz w:val="22"/>
          <w:szCs w:val="22"/>
        </w:rPr>
        <w:t xml:space="preserve"> Mónika </w:t>
      </w:r>
    </w:p>
    <w:tbl>
      <w:tblPr>
        <w:tblW w:w="5181" w:type="pct"/>
        <w:tblCellSpacing w:w="6" w:type="dxa"/>
        <w:tblCellMar>
          <w:top w:w="60" w:type="dxa"/>
          <w:left w:w="60" w:type="dxa"/>
          <w:bottom w:w="60" w:type="dxa"/>
          <w:right w:w="60" w:type="dxa"/>
        </w:tblCellMar>
        <w:tblLook w:val="04A0" w:firstRow="1" w:lastRow="0" w:firstColumn="1" w:lastColumn="0" w:noHBand="0" w:noVBand="1"/>
      </w:tblPr>
      <w:tblGrid>
        <w:gridCol w:w="9138"/>
        <w:gridCol w:w="262"/>
      </w:tblGrid>
      <w:tr w:rsidR="00B87115" w:rsidRPr="00CA38E3" w:rsidTr="00373CD5">
        <w:trPr>
          <w:tblCellSpacing w:w="6" w:type="dxa"/>
        </w:trPr>
        <w:tc>
          <w:tcPr>
            <w:tcW w:w="0" w:type="auto"/>
          </w:tcPr>
          <w:p w:rsidR="0013310F" w:rsidRPr="00CA38E3" w:rsidRDefault="000A0869" w:rsidP="0013310F">
            <w:pPr>
              <w:ind w:left="708" w:right="150" w:firstLine="708"/>
              <w:jc w:val="both"/>
              <w:rPr>
                <w:b/>
                <w:sz w:val="22"/>
                <w:szCs w:val="22"/>
              </w:rPr>
            </w:pPr>
            <w:hyperlink r:id="rId8" w:history="1">
              <w:r w:rsidR="0013310F" w:rsidRPr="00CA38E3">
                <w:rPr>
                  <w:rStyle w:val="Hiperhivatkozs"/>
                  <w:sz w:val="22"/>
                  <w:szCs w:val="22"/>
                </w:rPr>
                <w:t>monika.ladanyi@ijb.emmi.gov.hu</w:t>
              </w:r>
            </w:hyperlink>
            <w:r w:rsidR="0013310F" w:rsidRPr="00CA38E3">
              <w:rPr>
                <w:sz w:val="22"/>
                <w:szCs w:val="22"/>
              </w:rPr>
              <w:br/>
              <w:t>+36 20 4899 605</w:t>
            </w:r>
          </w:p>
          <w:p w:rsidR="00B87115" w:rsidRPr="00CA38E3" w:rsidRDefault="00B87115" w:rsidP="00454D7C">
            <w:pPr>
              <w:rPr>
                <w:sz w:val="22"/>
                <w:szCs w:val="22"/>
              </w:rPr>
            </w:pPr>
          </w:p>
        </w:tc>
        <w:tc>
          <w:tcPr>
            <w:tcW w:w="0" w:type="auto"/>
          </w:tcPr>
          <w:p w:rsidR="00B87115" w:rsidRPr="00CA38E3" w:rsidRDefault="0013310F" w:rsidP="00454D7C">
            <w:pPr>
              <w:rPr>
                <w:sz w:val="22"/>
                <w:szCs w:val="22"/>
              </w:rPr>
            </w:pPr>
            <w:r w:rsidRPr="00CA38E3">
              <w:rPr>
                <w:sz w:val="22"/>
                <w:szCs w:val="22"/>
              </w:rPr>
              <w:t xml:space="preserve">  </w:t>
            </w:r>
          </w:p>
        </w:tc>
      </w:tr>
    </w:tbl>
    <w:p w:rsidR="00DE608A" w:rsidRPr="00CA38E3" w:rsidRDefault="00DE608A" w:rsidP="0013310F">
      <w:pPr>
        <w:overflowPunct w:val="0"/>
        <w:autoSpaceDE w:val="0"/>
        <w:autoSpaceDN w:val="0"/>
        <w:adjustRightInd w:val="0"/>
        <w:jc w:val="center"/>
        <w:textAlignment w:val="baseline"/>
        <w:rPr>
          <w:b/>
          <w:sz w:val="22"/>
          <w:szCs w:val="22"/>
          <w:lang w:eastAsia="ar-SA"/>
        </w:rPr>
      </w:pPr>
      <w:r w:rsidRPr="00CA38E3">
        <w:rPr>
          <w:b/>
          <w:sz w:val="22"/>
          <w:szCs w:val="22"/>
          <w:lang w:eastAsia="ar-SA"/>
        </w:rPr>
        <w:t>2. Gyermekjóléti alapellátás</w:t>
      </w:r>
    </w:p>
    <w:p w:rsidR="0013310F" w:rsidRPr="00CA38E3" w:rsidRDefault="0013310F" w:rsidP="00454D7C">
      <w:pPr>
        <w:overflowPunct w:val="0"/>
        <w:autoSpaceDE w:val="0"/>
        <w:autoSpaceDN w:val="0"/>
        <w:adjustRightInd w:val="0"/>
        <w:jc w:val="both"/>
        <w:textAlignment w:val="baseline"/>
        <w:rPr>
          <w:i/>
          <w:sz w:val="22"/>
          <w:szCs w:val="22"/>
        </w:rPr>
      </w:pPr>
    </w:p>
    <w:p w:rsidR="00DE608A" w:rsidRPr="00CA38E3" w:rsidRDefault="00DE608A" w:rsidP="00454D7C">
      <w:pPr>
        <w:overflowPunct w:val="0"/>
        <w:autoSpaceDE w:val="0"/>
        <w:autoSpaceDN w:val="0"/>
        <w:adjustRightInd w:val="0"/>
        <w:jc w:val="both"/>
        <w:textAlignment w:val="baseline"/>
        <w:rPr>
          <w:i/>
          <w:sz w:val="22"/>
          <w:szCs w:val="22"/>
        </w:rPr>
      </w:pPr>
      <w:r w:rsidRPr="00CA38E3">
        <w:rPr>
          <w:i/>
          <w:sz w:val="22"/>
          <w:szCs w:val="22"/>
        </w:rPr>
        <w:t xml:space="preserve"> Gyermeki jogok (1991.évi LXIV. Törvény)</w:t>
      </w:r>
    </w:p>
    <w:p w:rsidR="00DE608A" w:rsidRPr="00CA38E3" w:rsidRDefault="00DE608A" w:rsidP="00454D7C">
      <w:pPr>
        <w:overflowPunct w:val="0"/>
        <w:autoSpaceDE w:val="0"/>
        <w:autoSpaceDN w:val="0"/>
        <w:adjustRightInd w:val="0"/>
        <w:jc w:val="both"/>
        <w:textAlignment w:val="baseline"/>
        <w:rPr>
          <w:spacing w:val="7"/>
          <w:sz w:val="22"/>
          <w:szCs w:val="22"/>
        </w:rPr>
      </w:pPr>
    </w:p>
    <w:p w:rsidR="00DE608A" w:rsidRPr="00CA38E3" w:rsidRDefault="00DE608A" w:rsidP="00454D7C">
      <w:pPr>
        <w:overflowPunct w:val="0"/>
        <w:autoSpaceDE w:val="0"/>
        <w:autoSpaceDN w:val="0"/>
        <w:adjustRightInd w:val="0"/>
        <w:jc w:val="both"/>
        <w:textAlignment w:val="baseline"/>
        <w:rPr>
          <w:sz w:val="22"/>
          <w:szCs w:val="22"/>
        </w:rPr>
      </w:pPr>
      <w:r w:rsidRPr="00CA38E3">
        <w:rPr>
          <w:spacing w:val="7"/>
          <w:sz w:val="22"/>
          <w:szCs w:val="22"/>
        </w:rPr>
        <w:t xml:space="preserve">A gyermeki jogok érvényesítése minden dolgozó feladata, az </w:t>
      </w:r>
      <w:r w:rsidRPr="00CA38E3">
        <w:rPr>
          <w:sz w:val="22"/>
          <w:szCs w:val="22"/>
        </w:rPr>
        <w:t xml:space="preserve">intézmény által biztosított szolgáltatást olyan módon kell nyújtani, hogy figyelemmel legyen a gyermekeket megillető alkotmányos jogok és a </w:t>
      </w:r>
      <w:proofErr w:type="spellStart"/>
      <w:r w:rsidRPr="00CA38E3">
        <w:rPr>
          <w:sz w:val="22"/>
          <w:szCs w:val="22"/>
        </w:rPr>
        <w:t>Gyvt</w:t>
      </w:r>
      <w:proofErr w:type="spellEnd"/>
      <w:r w:rsidRPr="00CA38E3">
        <w:rPr>
          <w:sz w:val="22"/>
          <w:szCs w:val="22"/>
        </w:rPr>
        <w:t>-ben meghatározott gyermeki jogok maradéktalan és teljes körű tiszteletben tartására.</w:t>
      </w:r>
    </w:p>
    <w:p w:rsidR="00DE608A" w:rsidRPr="00CA38E3" w:rsidRDefault="00DE608A" w:rsidP="00454D7C">
      <w:pPr>
        <w:overflowPunct w:val="0"/>
        <w:autoSpaceDE w:val="0"/>
        <w:autoSpaceDN w:val="0"/>
        <w:adjustRightInd w:val="0"/>
        <w:textAlignment w:val="baseline"/>
        <w:rPr>
          <w:sz w:val="22"/>
          <w:szCs w:val="22"/>
        </w:rPr>
      </w:pPr>
    </w:p>
    <w:p w:rsidR="00DE608A" w:rsidRPr="00CA38E3" w:rsidRDefault="00DE608A" w:rsidP="00454D7C">
      <w:pPr>
        <w:overflowPunct w:val="0"/>
        <w:autoSpaceDE w:val="0"/>
        <w:autoSpaceDN w:val="0"/>
        <w:adjustRightInd w:val="0"/>
        <w:jc w:val="both"/>
        <w:textAlignment w:val="baseline"/>
        <w:rPr>
          <w:i/>
          <w:sz w:val="22"/>
          <w:szCs w:val="22"/>
        </w:rPr>
      </w:pPr>
    </w:p>
    <w:p w:rsidR="00DE608A" w:rsidRPr="00CA38E3" w:rsidRDefault="00DE608A" w:rsidP="00454D7C">
      <w:pPr>
        <w:overflowPunct w:val="0"/>
        <w:autoSpaceDE w:val="0"/>
        <w:autoSpaceDN w:val="0"/>
        <w:adjustRightInd w:val="0"/>
        <w:jc w:val="both"/>
        <w:textAlignment w:val="baseline"/>
        <w:rPr>
          <w:sz w:val="22"/>
          <w:szCs w:val="22"/>
        </w:rPr>
      </w:pPr>
      <w:r w:rsidRPr="00CA38E3">
        <w:rPr>
          <w:sz w:val="22"/>
          <w:szCs w:val="22"/>
        </w:rPr>
        <w:t>Szolgáltatást végzők jogai</w:t>
      </w:r>
    </w:p>
    <w:p w:rsidR="00DE608A" w:rsidRPr="00CA38E3" w:rsidRDefault="00DE608A" w:rsidP="00454D7C">
      <w:pPr>
        <w:overflowPunct w:val="0"/>
        <w:autoSpaceDE w:val="0"/>
        <w:autoSpaceDN w:val="0"/>
        <w:adjustRightInd w:val="0"/>
        <w:jc w:val="both"/>
        <w:textAlignment w:val="baseline"/>
        <w:rPr>
          <w:sz w:val="22"/>
          <w:szCs w:val="22"/>
        </w:rPr>
      </w:pPr>
      <w:r w:rsidRPr="00CA38E3">
        <w:rPr>
          <w:sz w:val="22"/>
          <w:szCs w:val="22"/>
        </w:rPr>
        <w:t>(</w:t>
      </w:r>
      <w:r w:rsidR="00454D7C" w:rsidRPr="00CA38E3">
        <w:rPr>
          <w:sz w:val="22"/>
          <w:szCs w:val="22"/>
        </w:rPr>
        <w:t>Gyvt.</w:t>
      </w:r>
      <w:r w:rsidRPr="00CA38E3">
        <w:rPr>
          <w:sz w:val="22"/>
          <w:szCs w:val="22"/>
        </w:rPr>
        <w:t xml:space="preserve"> 14. §)</w:t>
      </w:r>
    </w:p>
    <w:p w:rsidR="00DE608A" w:rsidRPr="00CA38E3" w:rsidRDefault="00DE608A" w:rsidP="00454D7C">
      <w:pPr>
        <w:overflowPunct w:val="0"/>
        <w:autoSpaceDE w:val="0"/>
        <w:autoSpaceDN w:val="0"/>
        <w:adjustRightInd w:val="0"/>
        <w:jc w:val="both"/>
        <w:textAlignment w:val="baseline"/>
        <w:rPr>
          <w:sz w:val="22"/>
          <w:szCs w:val="22"/>
        </w:rPr>
      </w:pPr>
    </w:p>
    <w:p w:rsidR="00DE608A" w:rsidRPr="00CA38E3" w:rsidRDefault="00DE608A" w:rsidP="00454D7C">
      <w:pPr>
        <w:ind w:right="120"/>
        <w:jc w:val="both"/>
        <w:rPr>
          <w:color w:val="000000"/>
          <w:sz w:val="22"/>
          <w:szCs w:val="22"/>
        </w:rPr>
      </w:pPr>
      <w:r w:rsidRPr="00CA38E3">
        <w:rPr>
          <w:color w:val="000000"/>
          <w:sz w:val="22"/>
          <w:szCs w:val="22"/>
        </w:rPr>
        <w:t>A gyermekjóléti rendszerben foglalkoztatottakat megilleti az a jog, hogy személyüket megbecsüljék, emberi méltóságukat és személyiségi jogaikat tiszteletben tartsák, tevékenységüket értékeljék és elismerjék.</w:t>
      </w:r>
    </w:p>
    <w:p w:rsidR="00DE608A" w:rsidRPr="00CA38E3" w:rsidRDefault="00DE608A" w:rsidP="00454D7C">
      <w:pPr>
        <w:ind w:right="120"/>
        <w:jc w:val="both"/>
        <w:rPr>
          <w:color w:val="000000"/>
          <w:sz w:val="22"/>
          <w:szCs w:val="22"/>
        </w:rPr>
      </w:pPr>
    </w:p>
    <w:p w:rsidR="00DE608A" w:rsidRPr="00CA38E3" w:rsidRDefault="00DE608A" w:rsidP="00454D7C">
      <w:pPr>
        <w:ind w:right="120"/>
        <w:jc w:val="both"/>
        <w:rPr>
          <w:color w:val="000000"/>
          <w:sz w:val="22"/>
          <w:szCs w:val="22"/>
        </w:rPr>
      </w:pPr>
      <w:bookmarkStart w:id="1" w:name="pr1133"/>
      <w:bookmarkEnd w:id="1"/>
      <w:r w:rsidRPr="00CA38E3">
        <w:rPr>
          <w:color w:val="000000"/>
          <w:sz w:val="22"/>
          <w:szCs w:val="22"/>
        </w:rPr>
        <w:t>Közfeladatot ellátó személynek minősül a Gyvt. 14. § (7) bekezdése szerinti munkaköröket betöltő személy.</w:t>
      </w:r>
    </w:p>
    <w:p w:rsidR="00DE608A" w:rsidRPr="00CA38E3" w:rsidRDefault="00DE608A" w:rsidP="00454D7C">
      <w:pPr>
        <w:overflowPunct w:val="0"/>
        <w:autoSpaceDE w:val="0"/>
        <w:autoSpaceDN w:val="0"/>
        <w:adjustRightInd w:val="0"/>
        <w:textAlignment w:val="baseline"/>
        <w:rPr>
          <w:i/>
          <w:sz w:val="22"/>
          <w:szCs w:val="22"/>
        </w:rPr>
      </w:pPr>
      <w:bookmarkStart w:id="2" w:name="pr1134"/>
      <w:bookmarkStart w:id="3" w:name="pr1135"/>
      <w:bookmarkEnd w:id="2"/>
      <w:bookmarkEnd w:id="3"/>
    </w:p>
    <w:p w:rsidR="00DE608A" w:rsidRPr="00CA38E3" w:rsidRDefault="00DE608A" w:rsidP="00454D7C">
      <w:pPr>
        <w:overflowPunct w:val="0"/>
        <w:autoSpaceDE w:val="0"/>
        <w:autoSpaceDN w:val="0"/>
        <w:adjustRightInd w:val="0"/>
        <w:textAlignment w:val="baseline"/>
        <w:rPr>
          <w:sz w:val="22"/>
          <w:szCs w:val="22"/>
        </w:rPr>
      </w:pPr>
      <w:r w:rsidRPr="00CA38E3">
        <w:rPr>
          <w:sz w:val="22"/>
          <w:szCs w:val="22"/>
        </w:rPr>
        <w:t>Munkavállalókat:</w:t>
      </w:r>
    </w:p>
    <w:p w:rsidR="00DE608A" w:rsidRPr="00CA38E3" w:rsidRDefault="00DE608A" w:rsidP="00454D7C">
      <w:pPr>
        <w:overflowPunct w:val="0"/>
        <w:autoSpaceDE w:val="0"/>
        <w:autoSpaceDN w:val="0"/>
        <w:adjustRightInd w:val="0"/>
        <w:jc w:val="both"/>
        <w:textAlignment w:val="baseline"/>
        <w:rPr>
          <w:sz w:val="22"/>
          <w:szCs w:val="22"/>
        </w:rPr>
      </w:pPr>
      <w:r w:rsidRPr="00CA38E3">
        <w:rPr>
          <w:sz w:val="22"/>
          <w:szCs w:val="22"/>
        </w:rPr>
        <w:t>- munkájával kapcsolatban megilleti az a jog, hogy hozzájusson a szükséges információkhoz,</w:t>
      </w:r>
    </w:p>
    <w:p w:rsidR="00DE608A" w:rsidRPr="00CA38E3" w:rsidRDefault="00DE608A" w:rsidP="00454D7C">
      <w:pPr>
        <w:overflowPunct w:val="0"/>
        <w:autoSpaceDE w:val="0"/>
        <w:autoSpaceDN w:val="0"/>
        <w:adjustRightInd w:val="0"/>
        <w:jc w:val="both"/>
        <w:textAlignment w:val="baseline"/>
        <w:rPr>
          <w:sz w:val="22"/>
          <w:szCs w:val="22"/>
        </w:rPr>
      </w:pPr>
      <w:r w:rsidRPr="00CA38E3">
        <w:rPr>
          <w:sz w:val="22"/>
          <w:szCs w:val="22"/>
        </w:rPr>
        <w:t>- megilleti az a jog, hogy személyét megbecsüljék - amennyiben a tevékenysége megfelelő színvonalú - szakdolgozói tevékenységét elismerjék,</w:t>
      </w:r>
    </w:p>
    <w:p w:rsidR="00DE608A" w:rsidRPr="00CA38E3" w:rsidRDefault="00DE608A" w:rsidP="00454D7C">
      <w:pPr>
        <w:overflowPunct w:val="0"/>
        <w:autoSpaceDE w:val="0"/>
        <w:autoSpaceDN w:val="0"/>
        <w:adjustRightInd w:val="0"/>
        <w:jc w:val="both"/>
        <w:textAlignment w:val="baseline"/>
        <w:rPr>
          <w:sz w:val="22"/>
          <w:szCs w:val="22"/>
        </w:rPr>
      </w:pPr>
      <w:r w:rsidRPr="00CA38E3">
        <w:rPr>
          <w:sz w:val="22"/>
          <w:szCs w:val="22"/>
        </w:rPr>
        <w:t>- a munkája során védelemre jogosult a vele szembeni jogsértő vagy etikátlan bánásmóddal szemben,</w:t>
      </w:r>
    </w:p>
    <w:p w:rsidR="00DE608A" w:rsidRPr="00CA38E3" w:rsidRDefault="00DE608A" w:rsidP="00454D7C">
      <w:pPr>
        <w:overflowPunct w:val="0"/>
        <w:autoSpaceDE w:val="0"/>
        <w:autoSpaceDN w:val="0"/>
        <w:adjustRightInd w:val="0"/>
        <w:jc w:val="both"/>
        <w:textAlignment w:val="baseline"/>
        <w:rPr>
          <w:sz w:val="22"/>
          <w:szCs w:val="22"/>
        </w:rPr>
      </w:pPr>
      <w:r w:rsidRPr="00CA38E3">
        <w:rPr>
          <w:sz w:val="22"/>
          <w:szCs w:val="22"/>
        </w:rPr>
        <w:lastRenderedPageBreak/>
        <w:t xml:space="preserve">- munkája során az ellátást </w:t>
      </w:r>
      <w:proofErr w:type="spellStart"/>
      <w:r w:rsidRPr="00CA38E3">
        <w:rPr>
          <w:sz w:val="22"/>
          <w:szCs w:val="22"/>
        </w:rPr>
        <w:t>igénybevevők</w:t>
      </w:r>
      <w:proofErr w:type="spellEnd"/>
      <w:r w:rsidRPr="00CA38E3">
        <w:rPr>
          <w:sz w:val="22"/>
          <w:szCs w:val="22"/>
        </w:rPr>
        <w:t>, valamint gyermekek érdekeit tartja elsődlegesnek szem előtt, de ez nem sértheti egyéni, magánéleti, állampolgári érdekeit, jogait.</w:t>
      </w:r>
    </w:p>
    <w:p w:rsidR="00DE608A" w:rsidRPr="00CA38E3" w:rsidRDefault="00DE608A" w:rsidP="00454D7C">
      <w:pPr>
        <w:ind w:right="150"/>
        <w:jc w:val="both"/>
        <w:rPr>
          <w:sz w:val="22"/>
          <w:szCs w:val="22"/>
        </w:rPr>
      </w:pPr>
    </w:p>
    <w:p w:rsidR="0013310F" w:rsidRPr="00CA38E3" w:rsidRDefault="00B87115" w:rsidP="0013310F">
      <w:pPr>
        <w:ind w:right="150"/>
        <w:jc w:val="both"/>
        <w:rPr>
          <w:sz w:val="22"/>
          <w:szCs w:val="22"/>
        </w:rPr>
      </w:pPr>
      <w:r w:rsidRPr="00CA38E3">
        <w:rPr>
          <w:sz w:val="22"/>
          <w:szCs w:val="22"/>
        </w:rPr>
        <w:t>Gyermekjogi kép</w:t>
      </w:r>
      <w:r w:rsidR="00286DDD" w:rsidRPr="00CA38E3">
        <w:rPr>
          <w:sz w:val="22"/>
          <w:szCs w:val="22"/>
        </w:rPr>
        <w:t>viselő</w:t>
      </w:r>
      <w:r w:rsidRPr="00CA38E3">
        <w:rPr>
          <w:sz w:val="22"/>
          <w:szCs w:val="22"/>
        </w:rPr>
        <w:t xml:space="preserve">: </w:t>
      </w:r>
    </w:p>
    <w:p w:rsidR="0013310F" w:rsidRPr="00CA38E3" w:rsidRDefault="0013310F" w:rsidP="0013310F">
      <w:pPr>
        <w:ind w:left="4248" w:right="150"/>
        <w:jc w:val="both"/>
        <w:rPr>
          <w:rStyle w:val="emailto"/>
          <w:sz w:val="22"/>
          <w:szCs w:val="22"/>
        </w:rPr>
      </w:pPr>
      <w:r w:rsidRPr="00CA38E3">
        <w:rPr>
          <w:sz w:val="22"/>
          <w:szCs w:val="22"/>
        </w:rPr>
        <w:t xml:space="preserve">dr. </w:t>
      </w:r>
      <w:proofErr w:type="spellStart"/>
      <w:r w:rsidRPr="00CA38E3">
        <w:rPr>
          <w:sz w:val="22"/>
          <w:szCs w:val="22"/>
        </w:rPr>
        <w:t>Babenyecz</w:t>
      </w:r>
      <w:proofErr w:type="spellEnd"/>
      <w:r w:rsidRPr="00CA38E3">
        <w:rPr>
          <w:sz w:val="22"/>
          <w:szCs w:val="22"/>
        </w:rPr>
        <w:t xml:space="preserve"> Mónika</w:t>
      </w:r>
      <w:r w:rsidR="00B87115" w:rsidRPr="00CA38E3">
        <w:rPr>
          <w:sz w:val="22"/>
          <w:szCs w:val="22"/>
        </w:rPr>
        <w:t xml:space="preserve">, </w:t>
      </w:r>
      <w:hyperlink r:id="rId9" w:history="1">
        <w:r w:rsidRPr="00CA38E3">
          <w:rPr>
            <w:rStyle w:val="Hiperhivatkozs"/>
            <w:sz w:val="22"/>
            <w:szCs w:val="22"/>
          </w:rPr>
          <w:t>monika.babenyecz@ijb.emmi.gov.hu</w:t>
        </w:r>
      </w:hyperlink>
    </w:p>
    <w:p w:rsidR="0013310F" w:rsidRPr="00CA38E3" w:rsidRDefault="0013310F" w:rsidP="0013310F">
      <w:pPr>
        <w:ind w:left="4248" w:right="150"/>
        <w:jc w:val="both"/>
        <w:rPr>
          <w:sz w:val="22"/>
          <w:szCs w:val="22"/>
        </w:rPr>
      </w:pPr>
      <w:r w:rsidRPr="00CA38E3">
        <w:rPr>
          <w:sz w:val="22"/>
          <w:szCs w:val="22"/>
        </w:rPr>
        <w:t xml:space="preserve">+36 20 4899 623 </w:t>
      </w:r>
    </w:p>
    <w:p w:rsidR="00286DDD" w:rsidRPr="00CA38E3" w:rsidRDefault="00286DDD" w:rsidP="0013310F">
      <w:pPr>
        <w:ind w:right="150"/>
        <w:jc w:val="both"/>
        <w:rPr>
          <w:sz w:val="22"/>
          <w:szCs w:val="22"/>
        </w:rPr>
      </w:pPr>
    </w:p>
    <w:p w:rsidR="00286DDD" w:rsidRPr="00CA38E3" w:rsidRDefault="0013310F" w:rsidP="00286DDD">
      <w:pPr>
        <w:ind w:right="150"/>
        <w:jc w:val="both"/>
        <w:rPr>
          <w:sz w:val="22"/>
          <w:szCs w:val="22"/>
        </w:rPr>
      </w:pPr>
      <w:r w:rsidRPr="00CA38E3">
        <w:rPr>
          <w:sz w:val="22"/>
          <w:szCs w:val="22"/>
        </w:rPr>
        <w:t>B</w:t>
      </w:r>
      <w:r w:rsidR="00B87115" w:rsidRPr="00CA38E3">
        <w:rPr>
          <w:sz w:val="22"/>
          <w:szCs w:val="22"/>
        </w:rPr>
        <w:t>etegjogi</w:t>
      </w:r>
      <w:r w:rsidR="00B87115" w:rsidRPr="00CA38E3">
        <w:rPr>
          <w:spacing w:val="-4"/>
          <w:sz w:val="22"/>
          <w:szCs w:val="22"/>
        </w:rPr>
        <w:t xml:space="preserve"> </w:t>
      </w:r>
      <w:r w:rsidR="00B87115" w:rsidRPr="00CA38E3">
        <w:rPr>
          <w:sz w:val="22"/>
          <w:szCs w:val="22"/>
        </w:rPr>
        <w:t>képviselő</w:t>
      </w:r>
      <w:r w:rsidR="00286DDD" w:rsidRPr="00CA38E3">
        <w:rPr>
          <w:sz w:val="22"/>
          <w:szCs w:val="22"/>
        </w:rPr>
        <w:t>:</w:t>
      </w:r>
      <w:r w:rsidR="00286DDD" w:rsidRPr="00CA38E3">
        <w:rPr>
          <w:sz w:val="22"/>
          <w:szCs w:val="22"/>
        </w:rPr>
        <w:tab/>
      </w:r>
      <w:r w:rsidR="00286DDD" w:rsidRPr="00CA38E3">
        <w:rPr>
          <w:sz w:val="22"/>
          <w:szCs w:val="22"/>
        </w:rPr>
        <w:tab/>
      </w:r>
      <w:r w:rsidR="00286DDD" w:rsidRPr="00CA38E3">
        <w:rPr>
          <w:sz w:val="22"/>
          <w:szCs w:val="22"/>
        </w:rPr>
        <w:tab/>
      </w:r>
      <w:r w:rsidR="00286DDD" w:rsidRPr="00CA38E3">
        <w:rPr>
          <w:sz w:val="22"/>
          <w:szCs w:val="22"/>
        </w:rPr>
        <w:tab/>
        <w:t xml:space="preserve"> dr. Kristóf Csaba</w:t>
      </w:r>
      <w:r w:rsidR="00B87115" w:rsidRPr="00CA38E3">
        <w:rPr>
          <w:sz w:val="22"/>
          <w:szCs w:val="22"/>
        </w:rPr>
        <w:t>,</w:t>
      </w:r>
    </w:p>
    <w:p w:rsidR="00DE608A" w:rsidRPr="00CA38E3" w:rsidRDefault="000A0869" w:rsidP="00286DDD">
      <w:pPr>
        <w:ind w:left="4248" w:right="150" w:firstLine="45"/>
        <w:jc w:val="both"/>
        <w:rPr>
          <w:sz w:val="22"/>
          <w:szCs w:val="22"/>
        </w:rPr>
      </w:pPr>
      <w:hyperlink r:id="rId10" w:history="1">
        <w:r w:rsidR="00286DDD" w:rsidRPr="00CA38E3">
          <w:rPr>
            <w:rStyle w:val="Hiperhivatkozs"/>
            <w:sz w:val="22"/>
            <w:szCs w:val="22"/>
          </w:rPr>
          <w:t>csaba.kristof@ijb.emmi.gov.hu</w:t>
        </w:r>
      </w:hyperlink>
      <w:r w:rsidR="00286DDD" w:rsidRPr="00CA38E3">
        <w:rPr>
          <w:sz w:val="22"/>
          <w:szCs w:val="22"/>
        </w:rPr>
        <w:br/>
        <w:t>+36 20 4899 612</w:t>
      </w:r>
    </w:p>
    <w:p w:rsidR="00286DDD" w:rsidRPr="00CA38E3" w:rsidRDefault="00286DDD" w:rsidP="00286DDD">
      <w:pPr>
        <w:ind w:left="4248" w:right="150" w:firstLine="45"/>
        <w:jc w:val="both"/>
        <w:rPr>
          <w:bCs/>
          <w:sz w:val="22"/>
          <w:szCs w:val="22"/>
        </w:rPr>
      </w:pPr>
    </w:p>
    <w:p w:rsidR="00B87115" w:rsidRPr="00CA38E3" w:rsidRDefault="00286DDD" w:rsidP="00286DDD">
      <w:pPr>
        <w:pStyle w:val="Cmsor5"/>
        <w:spacing w:before="0" w:after="0"/>
        <w:jc w:val="center"/>
        <w:rPr>
          <w:rFonts w:ascii="Times New Roman" w:hAnsi="Times New Roman"/>
          <w:b/>
          <w:szCs w:val="22"/>
        </w:rPr>
      </w:pPr>
      <w:r w:rsidRPr="00CA38E3">
        <w:rPr>
          <w:rFonts w:ascii="Times New Roman" w:hAnsi="Times New Roman"/>
          <w:b/>
          <w:szCs w:val="22"/>
        </w:rPr>
        <w:t>3.</w:t>
      </w:r>
      <w:r w:rsidR="00B87115" w:rsidRPr="00CA38E3">
        <w:rPr>
          <w:rFonts w:ascii="Times New Roman" w:hAnsi="Times New Roman"/>
          <w:b/>
          <w:szCs w:val="22"/>
        </w:rPr>
        <w:t>A személyes gondoskodást végző személy jogai:</w:t>
      </w:r>
    </w:p>
    <w:p w:rsidR="00286DDD" w:rsidRPr="00CA38E3" w:rsidRDefault="00286DDD" w:rsidP="00286DDD">
      <w:pPr>
        <w:pStyle w:val="Listaszerbekezds"/>
        <w:ind w:left="720"/>
        <w:rPr>
          <w:sz w:val="22"/>
          <w:szCs w:val="22"/>
        </w:rPr>
      </w:pPr>
    </w:p>
    <w:p w:rsidR="00B87115" w:rsidRPr="00CA38E3" w:rsidRDefault="00B87115" w:rsidP="00454D7C">
      <w:pPr>
        <w:jc w:val="both"/>
        <w:rPr>
          <w:sz w:val="22"/>
          <w:szCs w:val="22"/>
        </w:rPr>
      </w:pPr>
      <w:r w:rsidRPr="00CA38E3">
        <w:rPr>
          <w:sz w:val="22"/>
          <w:szCs w:val="22"/>
        </w:rPr>
        <w:t>A szociális ágazatban dolgozó szociális segítő közfeladatot ellátó személynek minősül. Joga van a munkavégzéshez kapcsolódó megbecsüléshez, emberi méltóságának tiszteletben tartására, személyiségi jogainak védelmére.</w:t>
      </w:r>
    </w:p>
    <w:p w:rsidR="00B87115" w:rsidRPr="00CA38E3" w:rsidRDefault="00B87115" w:rsidP="00454D7C">
      <w:pPr>
        <w:pStyle w:val="Szvegtrzsbehzssal2"/>
        <w:spacing w:after="0" w:line="240" w:lineRule="auto"/>
        <w:rPr>
          <w:b/>
          <w:color w:val="0070C0"/>
          <w:sz w:val="22"/>
          <w:szCs w:val="22"/>
        </w:rPr>
      </w:pPr>
    </w:p>
    <w:p w:rsidR="00B87115" w:rsidRPr="00CA38E3" w:rsidRDefault="00221263" w:rsidP="00221263">
      <w:pPr>
        <w:pStyle w:val="Szvegtrzsbehzssal2"/>
        <w:spacing w:after="0" w:line="240" w:lineRule="auto"/>
        <w:ind w:left="0"/>
        <w:rPr>
          <w:b/>
          <w:sz w:val="22"/>
          <w:szCs w:val="22"/>
        </w:rPr>
      </w:pPr>
      <w:r w:rsidRPr="00CA38E3">
        <w:rPr>
          <w:b/>
          <w:sz w:val="22"/>
          <w:szCs w:val="22"/>
        </w:rPr>
        <w:t>3.1.</w:t>
      </w:r>
      <w:r w:rsidR="00B87115" w:rsidRPr="00CA38E3">
        <w:rPr>
          <w:b/>
          <w:sz w:val="22"/>
          <w:szCs w:val="22"/>
        </w:rPr>
        <w:t xml:space="preserve"> Az ellátottak és a szolgáltatást végzők kapcsolattartásának módja</w:t>
      </w:r>
    </w:p>
    <w:p w:rsidR="00B87115" w:rsidRPr="00CA38E3" w:rsidRDefault="00B87115" w:rsidP="00454D7C">
      <w:pPr>
        <w:pStyle w:val="Felsorols2"/>
        <w:rPr>
          <w:b/>
          <w:color w:val="0070C0"/>
          <w:sz w:val="22"/>
          <w:szCs w:val="22"/>
        </w:rPr>
      </w:pPr>
    </w:p>
    <w:p w:rsidR="00B87115" w:rsidRPr="00CA38E3" w:rsidRDefault="00B87115" w:rsidP="00454D7C">
      <w:pPr>
        <w:jc w:val="both"/>
        <w:rPr>
          <w:sz w:val="22"/>
          <w:szCs w:val="22"/>
        </w:rPr>
      </w:pPr>
      <w:r w:rsidRPr="00CA38E3">
        <w:rPr>
          <w:sz w:val="22"/>
          <w:szCs w:val="22"/>
        </w:rPr>
        <w:t>A szolgáltatásokat végző szakemberek elérhetők személyesen vagy telefonon minden munkanapon az Intézményben.</w:t>
      </w:r>
    </w:p>
    <w:p w:rsidR="00B87115" w:rsidRPr="00CA38E3" w:rsidRDefault="00B87115" w:rsidP="00221263">
      <w:pPr>
        <w:pStyle w:val="Felsorols2"/>
        <w:ind w:left="0" w:firstLine="0"/>
        <w:rPr>
          <w:sz w:val="22"/>
          <w:szCs w:val="22"/>
        </w:rPr>
      </w:pPr>
      <w:r w:rsidRPr="00CA38E3">
        <w:rPr>
          <w:sz w:val="22"/>
          <w:szCs w:val="22"/>
        </w:rPr>
        <w:t xml:space="preserve">A tevékenységtől függően a klienseket  vagy az Intézményben, vagy </w:t>
      </w:r>
      <w:r w:rsidR="00221263" w:rsidRPr="00CA38E3">
        <w:rPr>
          <w:sz w:val="22"/>
          <w:szCs w:val="22"/>
        </w:rPr>
        <w:t>otthonukban látják el, illetve f</w:t>
      </w:r>
      <w:r w:rsidRPr="00CA38E3">
        <w:rPr>
          <w:sz w:val="22"/>
          <w:szCs w:val="22"/>
        </w:rPr>
        <w:t xml:space="preserve">igyelemmel kísérik az ellátásban részesülők egészségügyi, mentális állapotát, szociális helyzetét. </w:t>
      </w:r>
    </w:p>
    <w:p w:rsidR="00B87115" w:rsidRPr="00CA38E3" w:rsidRDefault="00B87115" w:rsidP="00454D7C">
      <w:pPr>
        <w:pStyle w:val="Felsorols2"/>
        <w:rPr>
          <w:sz w:val="22"/>
          <w:szCs w:val="22"/>
        </w:rPr>
      </w:pPr>
    </w:p>
    <w:p w:rsidR="00B87115" w:rsidRPr="00CA38E3" w:rsidRDefault="00B87115" w:rsidP="00221263">
      <w:pPr>
        <w:pStyle w:val="Felsorols2"/>
        <w:ind w:left="0" w:firstLine="0"/>
        <w:rPr>
          <w:sz w:val="22"/>
          <w:szCs w:val="22"/>
        </w:rPr>
      </w:pPr>
      <w:r w:rsidRPr="00CA38E3">
        <w:rPr>
          <w:sz w:val="22"/>
          <w:szCs w:val="22"/>
        </w:rPr>
        <w:t xml:space="preserve">Segítségnyújtás kérésére lehetőség van </w:t>
      </w:r>
      <w:r w:rsidRPr="00CA38E3">
        <w:rPr>
          <w:b/>
          <w:sz w:val="22"/>
          <w:szCs w:val="22"/>
        </w:rPr>
        <w:t>személyesen</w:t>
      </w:r>
      <w:r w:rsidRPr="00CA38E3">
        <w:rPr>
          <w:sz w:val="22"/>
          <w:szCs w:val="22"/>
        </w:rPr>
        <w:t xml:space="preserve">, </w:t>
      </w:r>
      <w:r w:rsidRPr="00CA38E3">
        <w:rPr>
          <w:b/>
          <w:sz w:val="22"/>
          <w:szCs w:val="22"/>
        </w:rPr>
        <w:t>telefonon</w:t>
      </w:r>
      <w:r w:rsidRPr="00CA38E3">
        <w:rPr>
          <w:sz w:val="22"/>
          <w:szCs w:val="22"/>
        </w:rPr>
        <w:t xml:space="preserve">, esetleg </w:t>
      </w:r>
      <w:r w:rsidRPr="00CA38E3">
        <w:rPr>
          <w:b/>
          <w:sz w:val="22"/>
          <w:szCs w:val="22"/>
        </w:rPr>
        <w:t>internet</w:t>
      </w:r>
      <w:r w:rsidRPr="00CA38E3">
        <w:rPr>
          <w:sz w:val="22"/>
          <w:szCs w:val="22"/>
        </w:rPr>
        <w:t xml:space="preserve"> használatával. </w:t>
      </w:r>
    </w:p>
    <w:p w:rsidR="00B87115" w:rsidRPr="00CA38E3" w:rsidRDefault="00B87115" w:rsidP="00454D7C">
      <w:pPr>
        <w:pStyle w:val="Felsorols2"/>
        <w:rPr>
          <w:sz w:val="22"/>
          <w:szCs w:val="22"/>
        </w:rPr>
      </w:pPr>
    </w:p>
    <w:p w:rsidR="00221263" w:rsidRPr="00CA38E3" w:rsidRDefault="00B87115" w:rsidP="00221263">
      <w:pPr>
        <w:jc w:val="both"/>
        <w:rPr>
          <w:sz w:val="22"/>
          <w:szCs w:val="22"/>
        </w:rPr>
      </w:pPr>
      <w:r w:rsidRPr="00CA38E3">
        <w:rPr>
          <w:sz w:val="22"/>
          <w:szCs w:val="22"/>
        </w:rPr>
        <w:t xml:space="preserve">Az </w:t>
      </w:r>
      <w:proofErr w:type="spellStart"/>
      <w:r w:rsidRPr="00CA38E3">
        <w:rPr>
          <w:sz w:val="22"/>
          <w:szCs w:val="22"/>
        </w:rPr>
        <w:t>igénybevevők</w:t>
      </w:r>
      <w:proofErr w:type="spellEnd"/>
      <w:r w:rsidRPr="00CA38E3">
        <w:rPr>
          <w:sz w:val="22"/>
          <w:szCs w:val="22"/>
        </w:rPr>
        <w:t xml:space="preserve"> a szolgáltatásokkal kapcsolatos észrevételeiket, javaslataikat, kifogásaikat, panaszaikat, stb., a Csengőd Község Önkormányzatának Família Szociális Alapszolgáltatási Központja vezetőjének, Csengőd Község Polgármesterének, Csengőd Község Jegyzőjének nyújthatják be.</w:t>
      </w:r>
    </w:p>
    <w:p w:rsidR="00B87115" w:rsidRPr="00CA38E3" w:rsidRDefault="00B87115" w:rsidP="00221263">
      <w:pPr>
        <w:jc w:val="both"/>
        <w:rPr>
          <w:sz w:val="22"/>
          <w:szCs w:val="22"/>
        </w:rPr>
      </w:pPr>
      <w:r w:rsidRPr="00CA38E3">
        <w:rPr>
          <w:sz w:val="22"/>
          <w:szCs w:val="22"/>
        </w:rPr>
        <w:t>A beadványról a Képviselőtestületet a Polgármester a következő testületi ülésen tájékoztatja.</w:t>
      </w:r>
    </w:p>
    <w:p w:rsidR="00B87115" w:rsidRPr="00CA38E3" w:rsidRDefault="00B87115" w:rsidP="00221263">
      <w:pPr>
        <w:jc w:val="both"/>
        <w:rPr>
          <w:sz w:val="22"/>
          <w:szCs w:val="22"/>
        </w:rPr>
      </w:pPr>
      <w:r w:rsidRPr="00CA38E3">
        <w:rPr>
          <w:sz w:val="22"/>
          <w:szCs w:val="22"/>
        </w:rPr>
        <w:t xml:space="preserve">Az </w:t>
      </w:r>
      <w:proofErr w:type="spellStart"/>
      <w:r w:rsidRPr="00CA38E3">
        <w:rPr>
          <w:sz w:val="22"/>
          <w:szCs w:val="22"/>
        </w:rPr>
        <w:t>igénybevevő</w:t>
      </w:r>
      <w:proofErr w:type="spellEnd"/>
      <w:r w:rsidRPr="00CA38E3">
        <w:rPr>
          <w:sz w:val="22"/>
          <w:szCs w:val="22"/>
        </w:rPr>
        <w:t xml:space="preserve"> írásban közvetlenül a Képviselő</w:t>
      </w:r>
      <w:r w:rsidR="00221263" w:rsidRPr="00CA38E3">
        <w:rPr>
          <w:sz w:val="22"/>
          <w:szCs w:val="22"/>
        </w:rPr>
        <w:t>-</w:t>
      </w:r>
      <w:r w:rsidRPr="00CA38E3">
        <w:rPr>
          <w:sz w:val="22"/>
          <w:szCs w:val="22"/>
        </w:rPr>
        <w:t>testülethez is fordulhat.</w:t>
      </w:r>
    </w:p>
    <w:p w:rsidR="00B87115" w:rsidRPr="00CA38E3" w:rsidRDefault="00B87115" w:rsidP="00221263">
      <w:pPr>
        <w:jc w:val="both"/>
        <w:rPr>
          <w:sz w:val="22"/>
          <w:szCs w:val="22"/>
        </w:rPr>
      </w:pPr>
      <w:r w:rsidRPr="00CA38E3">
        <w:rPr>
          <w:sz w:val="22"/>
          <w:szCs w:val="22"/>
        </w:rPr>
        <w:t>A benyújtott javaslatra, észrevételre, panaszra, stb. az érintett részére az ülést követő 15 napon belül írásban kell érdemi választ adni.</w:t>
      </w:r>
    </w:p>
    <w:p w:rsidR="00B87115" w:rsidRPr="00CA38E3" w:rsidRDefault="00B87115" w:rsidP="00454D7C">
      <w:pPr>
        <w:jc w:val="both"/>
        <w:rPr>
          <w:color w:val="0070C0"/>
          <w:sz w:val="22"/>
          <w:szCs w:val="22"/>
        </w:rPr>
      </w:pPr>
    </w:p>
    <w:p w:rsidR="00B87115" w:rsidRPr="00CA38E3" w:rsidRDefault="00221263" w:rsidP="00454D7C">
      <w:pPr>
        <w:pStyle w:val="Szvegtrzsbehzssal2"/>
        <w:spacing w:after="0" w:line="240" w:lineRule="auto"/>
        <w:ind w:left="0"/>
        <w:rPr>
          <w:b/>
          <w:sz w:val="22"/>
          <w:szCs w:val="22"/>
        </w:rPr>
      </w:pPr>
      <w:r w:rsidRPr="00CA38E3">
        <w:rPr>
          <w:b/>
          <w:sz w:val="22"/>
          <w:szCs w:val="22"/>
        </w:rPr>
        <w:t>3.2</w:t>
      </w:r>
      <w:r w:rsidR="00B87115" w:rsidRPr="00CA38E3">
        <w:rPr>
          <w:b/>
          <w:sz w:val="22"/>
          <w:szCs w:val="22"/>
        </w:rPr>
        <w:t xml:space="preserve"> Az Intézményre vonatkozó szakmai szervezeti információk</w:t>
      </w:r>
    </w:p>
    <w:p w:rsidR="00B87115" w:rsidRPr="00CA38E3" w:rsidRDefault="00B87115" w:rsidP="00454D7C">
      <w:pPr>
        <w:jc w:val="both"/>
        <w:rPr>
          <w:b/>
          <w:sz w:val="22"/>
          <w:szCs w:val="22"/>
        </w:rPr>
      </w:pPr>
    </w:p>
    <w:p w:rsidR="00B87115" w:rsidRPr="00CA38E3" w:rsidRDefault="00B87115" w:rsidP="00454D7C">
      <w:pPr>
        <w:jc w:val="both"/>
        <w:rPr>
          <w:sz w:val="22"/>
          <w:szCs w:val="22"/>
        </w:rPr>
      </w:pPr>
      <w:r w:rsidRPr="00CA38E3">
        <w:rPr>
          <w:sz w:val="22"/>
          <w:szCs w:val="22"/>
        </w:rPr>
        <w:t xml:space="preserve">A Csengőd Község Önkormányzatának Família Szociális Alapszolgáltatási Központja szociális alapszolgáltatásokat és család- és gyermekjóléti szolgáltatást nyújtó intézmény. </w:t>
      </w:r>
    </w:p>
    <w:p w:rsidR="00B87115" w:rsidRPr="00CA38E3" w:rsidRDefault="00B87115" w:rsidP="00454D7C">
      <w:pPr>
        <w:jc w:val="both"/>
        <w:rPr>
          <w:sz w:val="22"/>
          <w:szCs w:val="22"/>
        </w:rPr>
      </w:pPr>
      <w:r w:rsidRPr="00CA38E3">
        <w:rPr>
          <w:sz w:val="22"/>
          <w:szCs w:val="22"/>
        </w:rPr>
        <w:t>A szervezeti felépítést a Szervezeti és Működési Szabályzat tartalmazza.</w:t>
      </w:r>
    </w:p>
    <w:p w:rsidR="00B87115" w:rsidRPr="00CA38E3" w:rsidRDefault="00B87115" w:rsidP="00454D7C">
      <w:pPr>
        <w:jc w:val="both"/>
        <w:rPr>
          <w:sz w:val="22"/>
          <w:szCs w:val="22"/>
        </w:rPr>
      </w:pPr>
      <w:r w:rsidRPr="00CA38E3">
        <w:rPr>
          <w:sz w:val="22"/>
          <w:szCs w:val="22"/>
        </w:rPr>
        <w:t>A szakmai létszámot, a munkakört betöltők szakképesítés szerinti megoszlását az 1. számú melléklet, a Házirendet a 2. számú melléklet, a „Megállapodás otthonközeli ellátás bizto</w:t>
      </w:r>
      <w:r w:rsidR="00DE608A" w:rsidRPr="00CA38E3">
        <w:rPr>
          <w:sz w:val="22"/>
          <w:szCs w:val="22"/>
        </w:rPr>
        <w:t>sítására” a 3. számú melléklet.</w:t>
      </w: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jc w:val="center"/>
        <w:rPr>
          <w:smallCaps/>
          <w:sz w:val="22"/>
          <w:szCs w:val="22"/>
          <w14:shadow w14:blurRad="50800" w14:dist="38100" w14:dir="2700000" w14:sx="100000" w14:sy="100000" w14:kx="0" w14:ky="0" w14:algn="tl">
            <w14:srgbClr w14:val="000000">
              <w14:alpha w14:val="60000"/>
            </w14:srgbClr>
          </w14:shadow>
        </w:rPr>
      </w:pPr>
      <w:r w:rsidRPr="00CA38E3">
        <w:rPr>
          <w:b/>
          <w:bCs/>
          <w:iCs/>
          <w:smallCaps/>
          <w:sz w:val="22"/>
          <w:szCs w:val="22"/>
          <w14:shadow w14:blurRad="50800" w14:dist="38100" w14:dir="2700000" w14:sx="100000" w14:sy="100000" w14:kx="0" w14:ky="0" w14:algn="tl">
            <w14:srgbClr w14:val="000000">
              <w14:alpha w14:val="60000"/>
            </w14:srgbClr>
          </w14:shadow>
        </w:rPr>
        <w:t>III. FEJEZET</w:t>
      </w:r>
    </w:p>
    <w:p w:rsidR="00B87115" w:rsidRPr="00CA38E3" w:rsidRDefault="00B87115" w:rsidP="00454D7C">
      <w:pPr>
        <w:jc w:val="center"/>
        <w:rPr>
          <w:b/>
          <w:sz w:val="22"/>
          <w:szCs w:val="22"/>
        </w:rPr>
      </w:pPr>
      <w:r w:rsidRPr="00CA38E3">
        <w:rPr>
          <w:b/>
          <w:bCs/>
          <w:iCs/>
          <w:sz w:val="22"/>
          <w:szCs w:val="22"/>
        </w:rPr>
        <w:t>Az ellátottak köre, a feladatellátás szakmai tartalma és módja, a biztosított szolgáltatások igénybevételének rendje</w:t>
      </w:r>
    </w:p>
    <w:p w:rsidR="00B87115" w:rsidRPr="00CA38E3" w:rsidRDefault="00B87115" w:rsidP="00454D7C">
      <w:pPr>
        <w:ind w:left="360"/>
        <w:jc w:val="center"/>
        <w:rPr>
          <w:sz w:val="22"/>
          <w:szCs w:val="22"/>
        </w:rPr>
      </w:pPr>
    </w:p>
    <w:p w:rsidR="00B87115" w:rsidRPr="00CA38E3" w:rsidRDefault="00B87115" w:rsidP="00454D7C">
      <w:pPr>
        <w:rPr>
          <w:b/>
          <w:sz w:val="22"/>
          <w:szCs w:val="22"/>
        </w:rPr>
      </w:pPr>
      <w:r w:rsidRPr="00CA38E3">
        <w:rPr>
          <w:b/>
          <w:sz w:val="22"/>
          <w:szCs w:val="22"/>
        </w:rPr>
        <w:t xml:space="preserve">I. Az ellátottak köre </w:t>
      </w:r>
    </w:p>
    <w:p w:rsidR="00B87115" w:rsidRPr="00CA38E3" w:rsidRDefault="00B87115" w:rsidP="00454D7C">
      <w:pPr>
        <w:ind w:left="360"/>
        <w:rPr>
          <w:b/>
          <w:sz w:val="22"/>
          <w:szCs w:val="22"/>
        </w:rPr>
      </w:pPr>
    </w:p>
    <w:p w:rsidR="00B87115" w:rsidRPr="00CA38E3" w:rsidRDefault="00B87115" w:rsidP="00454D7C">
      <w:pPr>
        <w:jc w:val="both"/>
        <w:rPr>
          <w:sz w:val="22"/>
          <w:szCs w:val="22"/>
        </w:rPr>
      </w:pPr>
      <w:r w:rsidRPr="00CA38E3">
        <w:rPr>
          <w:sz w:val="22"/>
          <w:szCs w:val="22"/>
        </w:rPr>
        <w:t>Csengőd Közigazgatási területén élő időskorú lakosság, a szociálisan vagy mentálisan rászoruló személyek</w:t>
      </w:r>
      <w:r w:rsidR="00ED27D7" w:rsidRPr="00CA38E3">
        <w:rPr>
          <w:sz w:val="22"/>
          <w:szCs w:val="22"/>
        </w:rPr>
        <w:t xml:space="preserve">, veszélyeztetett gyermekek, valamint </w:t>
      </w:r>
      <w:r w:rsidR="00454D7C" w:rsidRPr="00CA38E3">
        <w:rPr>
          <w:sz w:val="22"/>
          <w:szCs w:val="22"/>
        </w:rPr>
        <w:t xml:space="preserve">problémával küzdő </w:t>
      </w:r>
      <w:r w:rsidR="00ED27D7" w:rsidRPr="00CA38E3">
        <w:rPr>
          <w:sz w:val="22"/>
          <w:szCs w:val="22"/>
        </w:rPr>
        <w:t>családok.</w:t>
      </w:r>
    </w:p>
    <w:p w:rsidR="00B87115" w:rsidRPr="00CA38E3" w:rsidRDefault="00B87115" w:rsidP="00454D7C">
      <w:pPr>
        <w:rPr>
          <w:rStyle w:val="grame"/>
          <w:sz w:val="22"/>
          <w:szCs w:val="22"/>
        </w:rPr>
      </w:pPr>
    </w:p>
    <w:p w:rsidR="00B87115" w:rsidRPr="00CA38E3" w:rsidRDefault="00B87115" w:rsidP="00454D7C">
      <w:pPr>
        <w:rPr>
          <w:rStyle w:val="grame"/>
          <w:b/>
          <w:sz w:val="22"/>
          <w:szCs w:val="22"/>
        </w:rPr>
      </w:pPr>
      <w:r w:rsidRPr="00CA38E3">
        <w:rPr>
          <w:rStyle w:val="grame"/>
          <w:b/>
          <w:sz w:val="22"/>
          <w:szCs w:val="22"/>
        </w:rPr>
        <w:t>1.2. Demográfia mutatók</w:t>
      </w:r>
    </w:p>
    <w:p w:rsidR="00B87115" w:rsidRPr="00CA38E3" w:rsidRDefault="00B87115" w:rsidP="00454D7C">
      <w:pPr>
        <w:rPr>
          <w:rStyle w:val="grame"/>
          <w:b/>
          <w:sz w:val="22"/>
          <w:szCs w:val="22"/>
        </w:rPr>
      </w:pPr>
    </w:p>
    <w:p w:rsidR="00B87115" w:rsidRPr="00CA38E3" w:rsidRDefault="00B87115" w:rsidP="00454D7C">
      <w:pPr>
        <w:jc w:val="both"/>
        <w:rPr>
          <w:bCs/>
          <w:sz w:val="22"/>
          <w:szCs w:val="22"/>
        </w:rPr>
      </w:pPr>
      <w:proofErr w:type="spellStart"/>
      <w:r w:rsidRPr="00CA38E3">
        <w:rPr>
          <w:bCs/>
          <w:sz w:val="22"/>
          <w:szCs w:val="22"/>
        </w:rPr>
        <w:t>Össz</w:t>
      </w:r>
      <w:proofErr w:type="spellEnd"/>
      <w:r w:rsidRPr="00CA38E3">
        <w:rPr>
          <w:bCs/>
          <w:sz w:val="22"/>
          <w:szCs w:val="22"/>
        </w:rPr>
        <w:t>. területe 48,89 km</w:t>
      </w:r>
      <w:r w:rsidRPr="00CA38E3">
        <w:rPr>
          <w:bCs/>
          <w:sz w:val="22"/>
          <w:szCs w:val="22"/>
          <w:vertAlign w:val="superscript"/>
        </w:rPr>
        <w:t>2</w:t>
      </w:r>
      <w:r w:rsidRPr="00CA38E3">
        <w:rPr>
          <w:bCs/>
          <w:sz w:val="22"/>
          <w:szCs w:val="22"/>
        </w:rPr>
        <w:t>, belterülete 1,7</w:t>
      </w:r>
      <w:r w:rsidRPr="00CA38E3">
        <w:rPr>
          <w:bCs/>
          <w:sz w:val="22"/>
          <w:szCs w:val="22"/>
          <w:vertAlign w:val="superscript"/>
        </w:rPr>
        <w:t xml:space="preserve"> </w:t>
      </w:r>
      <w:r w:rsidRPr="00CA38E3">
        <w:rPr>
          <w:bCs/>
          <w:sz w:val="22"/>
          <w:szCs w:val="22"/>
        </w:rPr>
        <w:t>km</w:t>
      </w:r>
      <w:r w:rsidRPr="00CA38E3">
        <w:rPr>
          <w:bCs/>
          <w:sz w:val="22"/>
          <w:szCs w:val="22"/>
          <w:vertAlign w:val="superscript"/>
        </w:rPr>
        <w:t xml:space="preserve">2 </w:t>
      </w:r>
      <w:r w:rsidRPr="00CA38E3">
        <w:rPr>
          <w:bCs/>
          <w:sz w:val="22"/>
          <w:szCs w:val="22"/>
        </w:rPr>
        <w:t>,  külterülete 47,2 km</w:t>
      </w:r>
      <w:r w:rsidRPr="00CA38E3">
        <w:rPr>
          <w:bCs/>
          <w:sz w:val="22"/>
          <w:szCs w:val="22"/>
          <w:vertAlign w:val="superscript"/>
        </w:rPr>
        <w:t>2</w:t>
      </w:r>
      <w:r w:rsidRPr="00CA38E3">
        <w:rPr>
          <w:bCs/>
          <w:sz w:val="22"/>
          <w:szCs w:val="22"/>
        </w:rPr>
        <w:t xml:space="preserve">. </w:t>
      </w:r>
    </w:p>
    <w:p w:rsidR="00B87115" w:rsidRPr="00CA38E3" w:rsidRDefault="00B87115" w:rsidP="00454D7C">
      <w:pPr>
        <w:jc w:val="both"/>
        <w:rPr>
          <w:bCs/>
          <w:sz w:val="22"/>
          <w:szCs w:val="22"/>
        </w:rPr>
      </w:pPr>
      <w:r w:rsidRPr="00CA38E3">
        <w:rPr>
          <w:sz w:val="22"/>
          <w:szCs w:val="22"/>
        </w:rPr>
        <w:t xml:space="preserve">A község összlakosságának száma </w:t>
      </w:r>
      <w:r w:rsidRPr="00CA38E3">
        <w:rPr>
          <w:b/>
          <w:sz w:val="22"/>
          <w:szCs w:val="22"/>
        </w:rPr>
        <w:t>21</w:t>
      </w:r>
      <w:r w:rsidR="00221263" w:rsidRPr="00CA38E3">
        <w:rPr>
          <w:b/>
          <w:sz w:val="22"/>
          <w:szCs w:val="22"/>
        </w:rPr>
        <w:t>53</w:t>
      </w:r>
      <w:r w:rsidRPr="00CA38E3">
        <w:rPr>
          <w:sz w:val="22"/>
          <w:szCs w:val="22"/>
        </w:rPr>
        <w:t xml:space="preserve"> fő,  ebből a lakosság </w:t>
      </w:r>
      <w:r w:rsidR="00221263" w:rsidRPr="00CA38E3">
        <w:rPr>
          <w:sz w:val="22"/>
          <w:szCs w:val="22"/>
        </w:rPr>
        <w:t>21,59</w:t>
      </w:r>
      <w:r w:rsidRPr="00CA38E3">
        <w:rPr>
          <w:sz w:val="22"/>
          <w:szCs w:val="22"/>
        </w:rPr>
        <w:t xml:space="preserve"> %-a él a településhez </w:t>
      </w:r>
      <w:r w:rsidRPr="00CA38E3">
        <w:rPr>
          <w:bCs/>
          <w:sz w:val="22"/>
          <w:szCs w:val="22"/>
        </w:rPr>
        <w:t>kapcsolódó</w:t>
      </w:r>
      <w:r w:rsidRPr="00CA38E3">
        <w:rPr>
          <w:sz w:val="22"/>
          <w:szCs w:val="22"/>
        </w:rPr>
        <w:t xml:space="preserve">, </w:t>
      </w:r>
      <w:r w:rsidRPr="00CA38E3">
        <w:rPr>
          <w:bCs/>
          <w:sz w:val="22"/>
          <w:szCs w:val="22"/>
        </w:rPr>
        <w:t xml:space="preserve">szétszórt, tanyás területen. </w:t>
      </w:r>
    </w:p>
    <w:p w:rsidR="00B87115" w:rsidRPr="00CA38E3" w:rsidRDefault="00B87115" w:rsidP="00454D7C">
      <w:pPr>
        <w:jc w:val="both"/>
        <w:rPr>
          <w:color w:val="000000"/>
          <w:sz w:val="22"/>
          <w:szCs w:val="22"/>
        </w:rPr>
      </w:pPr>
      <w:proofErr w:type="spellStart"/>
      <w:r w:rsidRPr="00CA38E3">
        <w:rPr>
          <w:bCs/>
          <w:sz w:val="22"/>
          <w:szCs w:val="22"/>
        </w:rPr>
        <w:t>Demográfiailag</w:t>
      </w:r>
      <w:proofErr w:type="spellEnd"/>
      <w:r w:rsidRPr="00CA38E3">
        <w:rPr>
          <w:bCs/>
          <w:sz w:val="22"/>
          <w:szCs w:val="22"/>
        </w:rPr>
        <w:t xml:space="preserve">  az egyik legkedvezőtlenebb régió, a 60 év feletti lakosság aránya </w:t>
      </w:r>
      <w:r w:rsidR="00221263" w:rsidRPr="00CA38E3">
        <w:rPr>
          <w:bCs/>
          <w:sz w:val="22"/>
          <w:szCs w:val="22"/>
        </w:rPr>
        <w:t>27,77%</w:t>
      </w:r>
      <w:r w:rsidRPr="00CA38E3">
        <w:rPr>
          <w:bCs/>
          <w:sz w:val="22"/>
          <w:szCs w:val="22"/>
        </w:rPr>
        <w:t>.</w:t>
      </w:r>
    </w:p>
    <w:p w:rsidR="00B87115" w:rsidRPr="00CA38E3" w:rsidRDefault="00B87115" w:rsidP="00454D7C">
      <w:pPr>
        <w:jc w:val="both"/>
        <w:rPr>
          <w:bCs/>
          <w:sz w:val="22"/>
          <w:szCs w:val="22"/>
        </w:rPr>
      </w:pPr>
      <w:r w:rsidRPr="00CA38E3">
        <w:rPr>
          <w:bCs/>
          <w:sz w:val="22"/>
          <w:szCs w:val="22"/>
        </w:rPr>
        <w:t xml:space="preserve">Lakásviszonyokat jellemző adatok – 2001. KSH: összesen </w:t>
      </w:r>
      <w:r w:rsidRPr="00CA38E3">
        <w:rPr>
          <w:bCs/>
          <w:sz w:val="22"/>
          <w:szCs w:val="22"/>
        </w:rPr>
        <w:fldChar w:fldCharType="begin"/>
      </w:r>
      <w:r w:rsidRPr="00CA38E3">
        <w:rPr>
          <w:bCs/>
          <w:sz w:val="22"/>
          <w:szCs w:val="22"/>
        </w:rPr>
        <w:instrText xml:space="preserve"> =SUM(ABOVE) </w:instrText>
      </w:r>
      <w:r w:rsidRPr="00CA38E3">
        <w:rPr>
          <w:bCs/>
          <w:sz w:val="22"/>
          <w:szCs w:val="22"/>
        </w:rPr>
        <w:fldChar w:fldCharType="separate"/>
      </w:r>
      <w:r w:rsidRPr="00CA38E3">
        <w:rPr>
          <w:bCs/>
          <w:noProof/>
          <w:sz w:val="22"/>
          <w:szCs w:val="22"/>
        </w:rPr>
        <w:t>1171</w:t>
      </w:r>
      <w:r w:rsidRPr="00CA38E3">
        <w:rPr>
          <w:bCs/>
          <w:sz w:val="22"/>
          <w:szCs w:val="22"/>
        </w:rPr>
        <w:fldChar w:fldCharType="end"/>
      </w:r>
      <w:r w:rsidRPr="00CA38E3">
        <w:rPr>
          <w:bCs/>
          <w:sz w:val="22"/>
          <w:szCs w:val="22"/>
        </w:rPr>
        <w:t xml:space="preserve"> lakóépület épület van, </w:t>
      </w:r>
    </w:p>
    <w:p w:rsidR="00B87115" w:rsidRPr="00CA38E3" w:rsidRDefault="00B87115" w:rsidP="00454D7C">
      <w:pPr>
        <w:jc w:val="both"/>
        <w:rPr>
          <w:bCs/>
          <w:sz w:val="22"/>
          <w:szCs w:val="22"/>
        </w:rPr>
      </w:pPr>
      <w:r w:rsidRPr="00CA38E3">
        <w:rPr>
          <w:bCs/>
          <w:sz w:val="22"/>
          <w:szCs w:val="22"/>
        </w:rPr>
        <w:t xml:space="preserve">ebből a külterületen 364. </w:t>
      </w:r>
    </w:p>
    <w:p w:rsidR="00B87115" w:rsidRPr="00CA38E3" w:rsidRDefault="00B87115" w:rsidP="00454D7C">
      <w:pPr>
        <w:jc w:val="both"/>
        <w:rPr>
          <w:bCs/>
          <w:sz w:val="22"/>
          <w:szCs w:val="22"/>
        </w:rPr>
      </w:pPr>
      <w:r w:rsidRPr="00CA38E3">
        <w:rPr>
          <w:bCs/>
          <w:sz w:val="22"/>
          <w:szCs w:val="22"/>
        </w:rPr>
        <w:t xml:space="preserve">A külterület lakott helyei Bucka, </w:t>
      </w:r>
      <w:proofErr w:type="spellStart"/>
      <w:r w:rsidRPr="00CA38E3">
        <w:rPr>
          <w:bCs/>
          <w:sz w:val="22"/>
          <w:szCs w:val="22"/>
        </w:rPr>
        <w:t>Kullér</w:t>
      </w:r>
      <w:proofErr w:type="spellEnd"/>
      <w:r w:rsidRPr="00CA38E3">
        <w:rPr>
          <w:bCs/>
          <w:sz w:val="22"/>
          <w:szCs w:val="22"/>
        </w:rPr>
        <w:t xml:space="preserve">, Tibold, továbbá Kiscsengőd, Erdőalja, Kaszálódűlő. </w:t>
      </w:r>
    </w:p>
    <w:p w:rsidR="00B87115" w:rsidRPr="00CA38E3" w:rsidRDefault="00B87115" w:rsidP="00454D7C">
      <w:pPr>
        <w:jc w:val="both"/>
        <w:rPr>
          <w:sz w:val="22"/>
          <w:szCs w:val="22"/>
        </w:rPr>
      </w:pPr>
      <w:r w:rsidRPr="00CA38E3">
        <w:rPr>
          <w:sz w:val="22"/>
          <w:szCs w:val="22"/>
        </w:rPr>
        <w:t xml:space="preserve">A település demográfiai mutatói nem térnek el lényegesen az országos jellemzőktől, az időskorúak népességen belüli aránya is hasonló. A támogatásra és segítségre szorulók aránya a legszorosabb összefüggést az életkorral mutatja. </w:t>
      </w:r>
    </w:p>
    <w:p w:rsidR="00B87115" w:rsidRPr="00CA38E3" w:rsidRDefault="00B87115" w:rsidP="00454D7C">
      <w:pPr>
        <w:rPr>
          <w:sz w:val="22"/>
          <w:szCs w:val="22"/>
        </w:rPr>
      </w:pPr>
    </w:p>
    <w:p w:rsidR="00B87115" w:rsidRPr="00CA38E3" w:rsidRDefault="00B87115" w:rsidP="00454D7C">
      <w:pPr>
        <w:jc w:val="both"/>
        <w:rPr>
          <w:sz w:val="22"/>
          <w:szCs w:val="22"/>
        </w:rPr>
      </w:pPr>
      <w:r w:rsidRPr="00CA38E3">
        <w:rPr>
          <w:b/>
          <w:sz w:val="22"/>
          <w:szCs w:val="22"/>
        </w:rPr>
        <w:t>1.3. Az ellátottak szociális jellemzői</w:t>
      </w:r>
    </w:p>
    <w:p w:rsidR="00B87115" w:rsidRPr="00CA38E3" w:rsidRDefault="00B87115" w:rsidP="00454D7C">
      <w:pPr>
        <w:tabs>
          <w:tab w:val="left" w:pos="426"/>
          <w:tab w:val="left" w:pos="709"/>
        </w:tabs>
        <w:jc w:val="both"/>
        <w:rPr>
          <w:b/>
          <w:color w:val="FF0000"/>
          <w:sz w:val="22"/>
          <w:szCs w:val="22"/>
        </w:rPr>
      </w:pPr>
      <w:r w:rsidRPr="00CA38E3">
        <w:rPr>
          <w:sz w:val="22"/>
          <w:szCs w:val="22"/>
        </w:rPr>
        <w:t>Az időskorúak helyzetét mára szinte teljesen meghatározza a nyugdíj nagysága. A biztos, de alacsony nyugdíjak az életszínvonal csökkenését eredményezik. A jövedelem felhasználás tekintetében az idős háztartások többségére jellemző a különböző szokásokon alapuló önkorlátozás. A kiadások színvonala függ számos tényező mellett a háztartás jellegétől is, s gyakori, hogy a „fiatalabb” nyugdíjas háztartásokban élők jelentős mértékben támogatják gyermekeiket. Az idős emberek által lakott lakások többnyire régen épült házakban találhatók, felszerelésük gyakran elavult, korszerűtlen.</w:t>
      </w:r>
      <w:r w:rsidRPr="00CA38E3">
        <w:rPr>
          <w:b/>
          <w:color w:val="FF0000"/>
          <w:sz w:val="22"/>
          <w:szCs w:val="22"/>
        </w:rPr>
        <w:t xml:space="preserve"> </w:t>
      </w:r>
    </w:p>
    <w:p w:rsidR="00B87115" w:rsidRPr="00CA38E3" w:rsidRDefault="00B87115" w:rsidP="00454D7C">
      <w:pPr>
        <w:tabs>
          <w:tab w:val="left" w:pos="426"/>
          <w:tab w:val="left" w:pos="709"/>
        </w:tabs>
        <w:jc w:val="both"/>
        <w:rPr>
          <w:b/>
          <w:color w:val="FF0000"/>
          <w:sz w:val="22"/>
          <w:szCs w:val="22"/>
        </w:rPr>
      </w:pPr>
    </w:p>
    <w:p w:rsidR="00B87115" w:rsidRPr="00CA38E3" w:rsidRDefault="00B87115" w:rsidP="00454D7C">
      <w:pPr>
        <w:jc w:val="both"/>
        <w:rPr>
          <w:b/>
          <w:sz w:val="22"/>
          <w:szCs w:val="22"/>
        </w:rPr>
      </w:pPr>
      <w:r w:rsidRPr="00CA38E3">
        <w:rPr>
          <w:b/>
          <w:sz w:val="22"/>
          <w:szCs w:val="22"/>
        </w:rPr>
        <w:t>1.4. Ellátási szükségletek</w:t>
      </w:r>
    </w:p>
    <w:p w:rsidR="00B87115" w:rsidRPr="00CA38E3" w:rsidRDefault="00B87115" w:rsidP="00454D7C">
      <w:pPr>
        <w:ind w:left="360"/>
        <w:rPr>
          <w:b/>
          <w:sz w:val="22"/>
          <w:szCs w:val="22"/>
        </w:rPr>
      </w:pPr>
    </w:p>
    <w:p w:rsidR="00B87115" w:rsidRPr="00CA38E3" w:rsidRDefault="00B87115" w:rsidP="00454D7C">
      <w:pPr>
        <w:jc w:val="both"/>
        <w:rPr>
          <w:sz w:val="22"/>
          <w:szCs w:val="22"/>
        </w:rPr>
      </w:pPr>
      <w:r w:rsidRPr="00CA38E3">
        <w:rPr>
          <w:sz w:val="22"/>
          <w:szCs w:val="22"/>
        </w:rPr>
        <w:t xml:space="preserve">Bár az idősellátás összetett és költségigényes, a szociális szolgáltató intézmény által nyújtható szolgáltatások köre, mennyisége és minősége kiemelt szerepet kap. Az intézményi ellátás felelősségét csak fokozza az a tény, hogy az idős emberek többsége olyan háztartásban él, ahol nincs fiatalabb személy és csak kisebb, folyamatosan csökkenő hányadot </w:t>
      </w:r>
      <w:r w:rsidRPr="00CA38E3">
        <w:rPr>
          <w:rStyle w:val="grame"/>
          <w:sz w:val="22"/>
          <w:szCs w:val="22"/>
        </w:rPr>
        <w:t>tesz</w:t>
      </w:r>
      <w:r w:rsidRPr="00CA38E3">
        <w:rPr>
          <w:sz w:val="22"/>
          <w:szCs w:val="22"/>
        </w:rPr>
        <w:t xml:space="preserve"> ki az un. </w:t>
      </w:r>
      <w:r w:rsidRPr="00CA38E3">
        <w:rPr>
          <w:rStyle w:val="grame"/>
          <w:sz w:val="22"/>
          <w:szCs w:val="22"/>
        </w:rPr>
        <w:t>vegyes</w:t>
      </w:r>
      <w:r w:rsidRPr="00CA38E3">
        <w:rPr>
          <w:sz w:val="22"/>
          <w:szCs w:val="22"/>
        </w:rPr>
        <w:t xml:space="preserve"> összetételű háztartások száma, ahol az idősek számíthatnak a velük élő fiatalabbak segítségére.</w:t>
      </w:r>
    </w:p>
    <w:p w:rsidR="00B87115" w:rsidRPr="00CA38E3" w:rsidRDefault="00B87115" w:rsidP="00454D7C">
      <w:pPr>
        <w:jc w:val="both"/>
        <w:rPr>
          <w:sz w:val="22"/>
          <w:szCs w:val="22"/>
        </w:rPr>
      </w:pPr>
      <w:r w:rsidRPr="00CA38E3">
        <w:rPr>
          <w:sz w:val="22"/>
          <w:szCs w:val="22"/>
        </w:rPr>
        <w:t xml:space="preserve"> Az idősellátás fejlesztésének koncepcióját Önkormányzatunk úgy határozta meg, hogy egyrészt az Intézmény által nyújtott ellátások kiegészítsék, támogassák az együtt élők által nyújtható ellátásokat, másrészt az együtt élők segítségére nem számítható idősek támogatásában meghatározó szerepe legyen az Intézménynek.</w:t>
      </w:r>
    </w:p>
    <w:p w:rsidR="00ED27D7" w:rsidRPr="00CA38E3" w:rsidRDefault="00ED27D7" w:rsidP="00454D7C">
      <w:pPr>
        <w:jc w:val="both"/>
        <w:rPr>
          <w:sz w:val="22"/>
          <w:szCs w:val="22"/>
        </w:rPr>
      </w:pPr>
    </w:p>
    <w:p w:rsidR="00B87115" w:rsidRPr="00CA38E3" w:rsidRDefault="00B87115" w:rsidP="00454D7C">
      <w:pPr>
        <w:jc w:val="center"/>
        <w:rPr>
          <w:b/>
          <w:bCs/>
          <w:sz w:val="22"/>
          <w:szCs w:val="22"/>
        </w:rPr>
      </w:pPr>
      <w:r w:rsidRPr="00CA38E3">
        <w:rPr>
          <w:b/>
          <w:bCs/>
          <w:sz w:val="22"/>
          <w:szCs w:val="22"/>
        </w:rPr>
        <w:t>II. Szociális</w:t>
      </w:r>
      <w:r w:rsidR="005F568F" w:rsidRPr="00CA38E3">
        <w:rPr>
          <w:b/>
          <w:bCs/>
          <w:sz w:val="22"/>
          <w:szCs w:val="22"/>
        </w:rPr>
        <w:t xml:space="preserve"> alapszolgáltatás</w:t>
      </w:r>
      <w:r w:rsidRPr="00CA38E3">
        <w:rPr>
          <w:b/>
          <w:bCs/>
          <w:sz w:val="22"/>
          <w:szCs w:val="22"/>
        </w:rPr>
        <w:t xml:space="preserve"> </w:t>
      </w:r>
      <w:r w:rsidR="005F568F" w:rsidRPr="00CA38E3">
        <w:rPr>
          <w:b/>
          <w:bCs/>
          <w:sz w:val="22"/>
          <w:szCs w:val="22"/>
        </w:rPr>
        <w:t xml:space="preserve">és </w:t>
      </w:r>
      <w:r w:rsidR="005F568F" w:rsidRPr="00CA38E3">
        <w:rPr>
          <w:b/>
          <w:sz w:val="22"/>
          <w:szCs w:val="22"/>
          <w:lang w:eastAsia="ar-SA"/>
        </w:rPr>
        <w:t>család-és gyermekjóléti szolgáltatás</w:t>
      </w:r>
      <w:r w:rsidR="005F568F" w:rsidRPr="00CA38E3">
        <w:rPr>
          <w:b/>
          <w:bCs/>
          <w:sz w:val="22"/>
          <w:szCs w:val="22"/>
        </w:rPr>
        <w:t xml:space="preserve"> </w:t>
      </w:r>
    </w:p>
    <w:p w:rsidR="00B87115" w:rsidRPr="00CA38E3" w:rsidRDefault="00B87115" w:rsidP="00454D7C">
      <w:pPr>
        <w:jc w:val="center"/>
        <w:rPr>
          <w:b/>
          <w:bCs/>
          <w:sz w:val="22"/>
          <w:szCs w:val="22"/>
        </w:rPr>
      </w:pPr>
    </w:p>
    <w:p w:rsidR="00B87115" w:rsidRPr="00CA38E3" w:rsidRDefault="00B87115" w:rsidP="00454D7C">
      <w:pPr>
        <w:jc w:val="both"/>
        <w:rPr>
          <w:sz w:val="22"/>
          <w:szCs w:val="22"/>
        </w:rPr>
      </w:pPr>
      <w:r w:rsidRPr="00CA38E3">
        <w:rPr>
          <w:sz w:val="22"/>
          <w:szCs w:val="22"/>
        </w:rPr>
        <w:t xml:space="preserve">Az intézmény különböző, az alapellátásba sorolt szolgáltatásokkal áll a lakosság rendelkezésére, így lehetővé válik, hogy a szociálisan rászorulók otthonukban, illetve lakókörnyezetükben a nyújtott szolgáltatások révén, önálló életvitelüket fenntarthassák, egészségi és mentális állapotukból adódó problémáikhoz szakmai segítséget kapjanak. </w:t>
      </w:r>
    </w:p>
    <w:p w:rsidR="00B87115" w:rsidRPr="00CA38E3" w:rsidRDefault="00B87115" w:rsidP="00454D7C">
      <w:pPr>
        <w:jc w:val="both"/>
        <w:rPr>
          <w:sz w:val="22"/>
          <w:szCs w:val="22"/>
        </w:rPr>
      </w:pPr>
    </w:p>
    <w:p w:rsidR="00B87115" w:rsidRPr="00CA38E3" w:rsidRDefault="00B87115" w:rsidP="00454D7C">
      <w:pPr>
        <w:ind w:left="3338"/>
        <w:rPr>
          <w:b/>
          <w:sz w:val="22"/>
          <w:szCs w:val="22"/>
        </w:rPr>
      </w:pPr>
      <w:r w:rsidRPr="00CA38E3">
        <w:rPr>
          <w:b/>
          <w:sz w:val="22"/>
          <w:szCs w:val="22"/>
        </w:rPr>
        <w:t xml:space="preserve">1.  </w:t>
      </w:r>
      <w:r w:rsidR="00CA38E3" w:rsidRPr="00CA38E3">
        <w:rPr>
          <w:b/>
          <w:sz w:val="22"/>
          <w:szCs w:val="22"/>
        </w:rPr>
        <w:t>Szociális étkeztetés szociális konyhán</w:t>
      </w:r>
    </w:p>
    <w:p w:rsidR="00B87115" w:rsidRPr="00CA38E3" w:rsidRDefault="00B87115" w:rsidP="00454D7C">
      <w:pPr>
        <w:jc w:val="both"/>
        <w:rPr>
          <w:b/>
          <w:bCs/>
          <w:sz w:val="22"/>
          <w:szCs w:val="22"/>
        </w:rPr>
      </w:pPr>
      <w:r w:rsidRPr="00CA38E3">
        <w:rPr>
          <w:b/>
          <w:bCs/>
          <w:sz w:val="22"/>
          <w:szCs w:val="22"/>
        </w:rPr>
        <w:t>1.1. Feladata</w:t>
      </w:r>
    </w:p>
    <w:p w:rsidR="00B87115" w:rsidRPr="00CA38E3" w:rsidRDefault="00B87115" w:rsidP="00454D7C">
      <w:pPr>
        <w:tabs>
          <w:tab w:val="left" w:pos="426"/>
          <w:tab w:val="left" w:pos="709"/>
        </w:tabs>
        <w:jc w:val="both"/>
        <w:rPr>
          <w:sz w:val="22"/>
          <w:szCs w:val="22"/>
        </w:rPr>
      </w:pPr>
      <w:r w:rsidRPr="00CA38E3">
        <w:rPr>
          <w:sz w:val="22"/>
          <w:szCs w:val="22"/>
        </w:rPr>
        <w:t>A napi egyszeri meleg étkezés biztosítása azoknak a szociális rászorultaknak, akik átmeneti jelleggel, vagy tartósan nem képesek étkezésükről gondoskodni. A személyi és tárgyi feltételek megléte lehetővé teszi, hogy minden jogos igényt maradéktalanul kielégíthessünk, kapacitásunkat szükség esetén bővíteni is tudjuk.</w:t>
      </w:r>
    </w:p>
    <w:p w:rsidR="00B87115" w:rsidRPr="00CA38E3" w:rsidRDefault="00B87115" w:rsidP="00454D7C">
      <w:pPr>
        <w:tabs>
          <w:tab w:val="left" w:pos="426"/>
          <w:tab w:val="left" w:pos="709"/>
        </w:tabs>
        <w:jc w:val="both"/>
        <w:rPr>
          <w:sz w:val="22"/>
          <w:szCs w:val="22"/>
        </w:rPr>
      </w:pPr>
      <w:r w:rsidRPr="00CA38E3">
        <w:rPr>
          <w:sz w:val="22"/>
          <w:szCs w:val="22"/>
        </w:rPr>
        <w:t>A szociális étkeztetésnek a szociális ellátó rendszerben betöltött szerepe fontos az arra rászorulók életében. Folyamatosan gyűjtjük azokat az információkat, visszajelzéseket, amelyek alapján rugalmasan felelhetünk meg az elvárásoknak.</w:t>
      </w:r>
    </w:p>
    <w:p w:rsidR="00B87115" w:rsidRPr="00CA38E3" w:rsidRDefault="00B87115" w:rsidP="00454D7C">
      <w:pPr>
        <w:pStyle w:val="Szvegtrzs"/>
        <w:rPr>
          <w:b/>
          <w:sz w:val="22"/>
          <w:szCs w:val="22"/>
        </w:rPr>
      </w:pPr>
      <w:r w:rsidRPr="00CA38E3">
        <w:rPr>
          <w:b/>
          <w:sz w:val="22"/>
          <w:szCs w:val="22"/>
        </w:rPr>
        <w:lastRenderedPageBreak/>
        <w:t xml:space="preserve">Az étkeztetésért felelős szociális segítő napi kapcsolatban áll a konyhával, a hozzánk érkező lakossági javaslatokat folyamatosan továbbítja. </w:t>
      </w:r>
    </w:p>
    <w:p w:rsidR="00B87115" w:rsidRPr="00CA38E3" w:rsidRDefault="00B87115" w:rsidP="00454D7C">
      <w:pPr>
        <w:pStyle w:val="Szvegtrzs"/>
        <w:jc w:val="left"/>
        <w:rPr>
          <w:b/>
          <w:sz w:val="22"/>
          <w:szCs w:val="22"/>
        </w:rPr>
      </w:pPr>
    </w:p>
    <w:p w:rsidR="00B87115" w:rsidRPr="00CA38E3" w:rsidRDefault="00B87115" w:rsidP="00454D7C">
      <w:pPr>
        <w:pStyle w:val="Szvegtrzs"/>
        <w:rPr>
          <w:b/>
          <w:sz w:val="22"/>
          <w:szCs w:val="22"/>
        </w:rPr>
      </w:pPr>
      <w:r w:rsidRPr="00CA38E3">
        <w:rPr>
          <w:b/>
          <w:sz w:val="22"/>
          <w:szCs w:val="22"/>
        </w:rPr>
        <w:t>1.2. Megvalósítani kívánt programok konkrét bemutatása, a létrejövő kapacitások, a nyújtott szolgáltatáselemek, tevékenység leírása</w:t>
      </w:r>
    </w:p>
    <w:p w:rsidR="00B87115" w:rsidRPr="00CA38E3" w:rsidRDefault="00B87115" w:rsidP="00454D7C">
      <w:pPr>
        <w:pStyle w:val="Szvegtrzs"/>
        <w:rPr>
          <w:sz w:val="22"/>
          <w:szCs w:val="22"/>
        </w:rPr>
      </w:pPr>
    </w:p>
    <w:p w:rsidR="00B87115" w:rsidRPr="00CA38E3" w:rsidRDefault="00B87115" w:rsidP="00454D7C">
      <w:pPr>
        <w:pStyle w:val="Szvegtrzs"/>
        <w:rPr>
          <w:b/>
          <w:sz w:val="22"/>
          <w:szCs w:val="22"/>
        </w:rPr>
      </w:pPr>
      <w:r w:rsidRPr="00CA38E3">
        <w:rPr>
          <w:b/>
          <w:sz w:val="22"/>
          <w:szCs w:val="22"/>
        </w:rPr>
        <w:t>A szociális étkeztetés a község közigazgatási területén élőkre, valamint az életvitelszerűen itt tartózkodókra terjed ki.</w:t>
      </w:r>
    </w:p>
    <w:p w:rsidR="00E80057" w:rsidRPr="00CA38E3" w:rsidRDefault="00E80057" w:rsidP="00454D7C">
      <w:pPr>
        <w:pStyle w:val="Szvegtrzs"/>
        <w:rPr>
          <w:b/>
          <w:sz w:val="22"/>
          <w:szCs w:val="22"/>
        </w:rPr>
      </w:pPr>
    </w:p>
    <w:p w:rsidR="00B87115" w:rsidRPr="00CA38E3" w:rsidRDefault="00B87115" w:rsidP="00454D7C">
      <w:pPr>
        <w:pStyle w:val="Szvegtrzs"/>
        <w:rPr>
          <w:b/>
          <w:iCs/>
          <w:sz w:val="22"/>
          <w:szCs w:val="22"/>
        </w:rPr>
      </w:pPr>
      <w:r w:rsidRPr="00CA38E3">
        <w:rPr>
          <w:b/>
          <w:sz w:val="22"/>
          <w:szCs w:val="22"/>
        </w:rPr>
        <w:t xml:space="preserve">A szociális alapszolgáltatás  iránti igény folyamatosan növekedett. </w:t>
      </w:r>
      <w:r w:rsidRPr="00CA38E3">
        <w:rPr>
          <w:b/>
          <w:bCs/>
          <w:sz w:val="22"/>
          <w:szCs w:val="22"/>
        </w:rPr>
        <w:t xml:space="preserve">Az igénybővülés oka a  </w:t>
      </w:r>
      <w:r w:rsidRPr="00CA38E3">
        <w:rPr>
          <w:b/>
          <w:iCs/>
          <w:sz w:val="22"/>
          <w:szCs w:val="22"/>
        </w:rPr>
        <w:t>népesség fogyása és elöregedése, a családi struktúra átalakulása.</w:t>
      </w:r>
    </w:p>
    <w:p w:rsidR="00E80057" w:rsidRPr="00CA38E3" w:rsidRDefault="00E80057" w:rsidP="00454D7C">
      <w:pPr>
        <w:pStyle w:val="Szvegtrzs"/>
        <w:rPr>
          <w:b/>
          <w:sz w:val="22"/>
          <w:szCs w:val="22"/>
        </w:rPr>
      </w:pPr>
    </w:p>
    <w:p w:rsidR="00B87115" w:rsidRPr="00CA38E3" w:rsidRDefault="00B87115" w:rsidP="00454D7C">
      <w:pPr>
        <w:tabs>
          <w:tab w:val="left" w:pos="426"/>
          <w:tab w:val="left" w:pos="709"/>
        </w:tabs>
        <w:jc w:val="both"/>
        <w:rPr>
          <w:b/>
          <w:sz w:val="22"/>
          <w:szCs w:val="22"/>
        </w:rPr>
      </w:pPr>
      <w:r w:rsidRPr="00CA38E3">
        <w:rPr>
          <w:b/>
          <w:sz w:val="22"/>
          <w:szCs w:val="22"/>
        </w:rPr>
        <w:t>1.3. Az ellátottak kör</w:t>
      </w:r>
      <w:r w:rsidR="00E80057" w:rsidRPr="00CA38E3">
        <w:rPr>
          <w:b/>
          <w:sz w:val="22"/>
          <w:szCs w:val="22"/>
        </w:rPr>
        <w:t>e:</w:t>
      </w:r>
    </w:p>
    <w:p w:rsidR="00E80057" w:rsidRPr="00CA38E3" w:rsidRDefault="00E80057" w:rsidP="00454D7C">
      <w:pPr>
        <w:tabs>
          <w:tab w:val="left" w:pos="426"/>
          <w:tab w:val="left" w:pos="709"/>
        </w:tabs>
        <w:jc w:val="both"/>
        <w:rPr>
          <w:b/>
          <w:sz w:val="22"/>
          <w:szCs w:val="22"/>
        </w:rPr>
      </w:pPr>
    </w:p>
    <w:p w:rsidR="00B87115" w:rsidRPr="00CA38E3" w:rsidRDefault="00B87115" w:rsidP="00454D7C">
      <w:pPr>
        <w:tabs>
          <w:tab w:val="left" w:pos="426"/>
          <w:tab w:val="left" w:pos="709"/>
        </w:tabs>
        <w:jc w:val="both"/>
        <w:rPr>
          <w:sz w:val="22"/>
          <w:szCs w:val="22"/>
        </w:rPr>
      </w:pPr>
      <w:r w:rsidRPr="00CA38E3">
        <w:rPr>
          <w:sz w:val="22"/>
          <w:szCs w:val="22"/>
        </w:rPr>
        <w:t>Az ellátottak köréről a Szociális törvény, és a Helyi rendelet rendelkezik.</w:t>
      </w:r>
    </w:p>
    <w:p w:rsidR="00E80057" w:rsidRPr="00CA38E3" w:rsidRDefault="00E80057" w:rsidP="00454D7C">
      <w:pPr>
        <w:tabs>
          <w:tab w:val="left" w:pos="426"/>
          <w:tab w:val="left" w:pos="709"/>
        </w:tabs>
        <w:jc w:val="both"/>
        <w:rPr>
          <w:sz w:val="22"/>
          <w:szCs w:val="22"/>
        </w:rPr>
      </w:pPr>
    </w:p>
    <w:p w:rsidR="00B87115" w:rsidRPr="00CA38E3" w:rsidRDefault="00B87115" w:rsidP="00454D7C">
      <w:pPr>
        <w:tabs>
          <w:tab w:val="left" w:pos="426"/>
          <w:tab w:val="left" w:pos="709"/>
        </w:tabs>
        <w:jc w:val="center"/>
        <w:rPr>
          <w:b/>
          <w:sz w:val="22"/>
          <w:szCs w:val="22"/>
        </w:rPr>
      </w:pPr>
      <w:r w:rsidRPr="00CA38E3">
        <w:rPr>
          <w:b/>
          <w:sz w:val="22"/>
          <w:szCs w:val="22"/>
        </w:rPr>
        <w:t>Demográfiai mutatók 201</w:t>
      </w:r>
      <w:r w:rsidR="00E80057" w:rsidRPr="00CA38E3">
        <w:rPr>
          <w:b/>
          <w:sz w:val="22"/>
          <w:szCs w:val="22"/>
        </w:rPr>
        <w:t>7</w:t>
      </w:r>
      <w:r w:rsidRPr="00CA38E3">
        <w:rPr>
          <w:b/>
          <w:sz w:val="22"/>
          <w:szCs w:val="22"/>
        </w:rPr>
        <w:t>. december 31. állapot szerint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559"/>
        <w:gridCol w:w="1843"/>
      </w:tblGrid>
      <w:tr w:rsidR="00B87115" w:rsidRPr="00CA38E3" w:rsidTr="00373CD5">
        <w:tc>
          <w:tcPr>
            <w:tcW w:w="2268" w:type="dxa"/>
          </w:tcPr>
          <w:p w:rsidR="00B87115" w:rsidRPr="00CA38E3" w:rsidRDefault="00B87115" w:rsidP="00454D7C">
            <w:pPr>
              <w:tabs>
                <w:tab w:val="left" w:pos="426"/>
                <w:tab w:val="left" w:pos="709"/>
              </w:tabs>
              <w:jc w:val="center"/>
              <w:rPr>
                <w:b/>
                <w:sz w:val="22"/>
                <w:szCs w:val="22"/>
              </w:rPr>
            </w:pPr>
            <w:r w:rsidRPr="00CA38E3">
              <w:rPr>
                <w:b/>
                <w:sz w:val="22"/>
                <w:szCs w:val="22"/>
              </w:rPr>
              <w:t>Életkor</w:t>
            </w:r>
          </w:p>
        </w:tc>
        <w:tc>
          <w:tcPr>
            <w:tcW w:w="1843" w:type="dxa"/>
          </w:tcPr>
          <w:p w:rsidR="00B87115" w:rsidRPr="00CA38E3" w:rsidRDefault="00B87115" w:rsidP="00454D7C">
            <w:pPr>
              <w:tabs>
                <w:tab w:val="left" w:pos="426"/>
                <w:tab w:val="left" w:pos="709"/>
              </w:tabs>
              <w:jc w:val="center"/>
              <w:rPr>
                <w:b/>
                <w:sz w:val="22"/>
                <w:szCs w:val="22"/>
              </w:rPr>
            </w:pPr>
            <w:r w:rsidRPr="00CA38E3">
              <w:rPr>
                <w:b/>
                <w:sz w:val="22"/>
                <w:szCs w:val="22"/>
              </w:rPr>
              <w:t>Férfi</w:t>
            </w:r>
          </w:p>
        </w:tc>
        <w:tc>
          <w:tcPr>
            <w:tcW w:w="1559" w:type="dxa"/>
          </w:tcPr>
          <w:p w:rsidR="00B87115" w:rsidRPr="00CA38E3" w:rsidRDefault="00B87115" w:rsidP="00454D7C">
            <w:pPr>
              <w:tabs>
                <w:tab w:val="left" w:pos="426"/>
                <w:tab w:val="left" w:pos="709"/>
              </w:tabs>
              <w:jc w:val="center"/>
              <w:rPr>
                <w:b/>
                <w:sz w:val="22"/>
                <w:szCs w:val="22"/>
              </w:rPr>
            </w:pPr>
            <w:r w:rsidRPr="00CA38E3">
              <w:rPr>
                <w:b/>
                <w:sz w:val="22"/>
                <w:szCs w:val="22"/>
              </w:rPr>
              <w:t>Nő</w:t>
            </w:r>
          </w:p>
        </w:tc>
        <w:tc>
          <w:tcPr>
            <w:tcW w:w="1843" w:type="dxa"/>
          </w:tcPr>
          <w:p w:rsidR="00B87115" w:rsidRPr="00CA38E3" w:rsidRDefault="00B87115" w:rsidP="00454D7C">
            <w:pPr>
              <w:tabs>
                <w:tab w:val="left" w:pos="426"/>
                <w:tab w:val="left" w:pos="709"/>
              </w:tabs>
              <w:jc w:val="center"/>
              <w:rPr>
                <w:b/>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18 - 39 évig</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40-59 éves</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3</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1</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60-64</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3</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2</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65-69</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5</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13</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70-74</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2</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7</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75-79</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1</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14</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80-89</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3</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10</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90-</w:t>
            </w:r>
          </w:p>
        </w:tc>
        <w:tc>
          <w:tcPr>
            <w:tcW w:w="1843" w:type="dxa"/>
          </w:tcPr>
          <w:p w:rsidR="00B87115" w:rsidRPr="00CA38E3" w:rsidRDefault="00E80057" w:rsidP="00454D7C">
            <w:pPr>
              <w:tabs>
                <w:tab w:val="left" w:pos="426"/>
                <w:tab w:val="left" w:pos="709"/>
              </w:tabs>
              <w:jc w:val="center"/>
              <w:rPr>
                <w:sz w:val="22"/>
                <w:szCs w:val="22"/>
              </w:rPr>
            </w:pPr>
            <w:r w:rsidRPr="00CA38E3">
              <w:rPr>
                <w:sz w:val="22"/>
                <w:szCs w:val="22"/>
              </w:rPr>
              <w:t>2</w:t>
            </w:r>
          </w:p>
        </w:tc>
        <w:tc>
          <w:tcPr>
            <w:tcW w:w="1559" w:type="dxa"/>
          </w:tcPr>
          <w:p w:rsidR="00B87115" w:rsidRPr="00CA38E3" w:rsidRDefault="00E80057" w:rsidP="00454D7C">
            <w:pPr>
              <w:tabs>
                <w:tab w:val="left" w:pos="426"/>
                <w:tab w:val="left" w:pos="709"/>
              </w:tabs>
              <w:jc w:val="center"/>
              <w:rPr>
                <w:sz w:val="22"/>
                <w:szCs w:val="22"/>
              </w:rPr>
            </w:pPr>
            <w:r w:rsidRPr="00CA38E3">
              <w:rPr>
                <w:sz w:val="22"/>
                <w:szCs w:val="22"/>
              </w:rPr>
              <w:t>4</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b/>
                <w:sz w:val="22"/>
                <w:szCs w:val="22"/>
              </w:rPr>
            </w:pPr>
          </w:p>
        </w:tc>
        <w:tc>
          <w:tcPr>
            <w:tcW w:w="1843" w:type="dxa"/>
          </w:tcPr>
          <w:p w:rsidR="00B87115" w:rsidRPr="00CA38E3" w:rsidRDefault="00E80057" w:rsidP="00454D7C">
            <w:pPr>
              <w:tabs>
                <w:tab w:val="left" w:pos="426"/>
                <w:tab w:val="left" w:pos="709"/>
              </w:tabs>
              <w:jc w:val="center"/>
              <w:rPr>
                <w:b/>
                <w:sz w:val="22"/>
                <w:szCs w:val="22"/>
              </w:rPr>
            </w:pPr>
            <w:r w:rsidRPr="00CA38E3">
              <w:rPr>
                <w:b/>
                <w:sz w:val="22"/>
                <w:szCs w:val="22"/>
              </w:rPr>
              <w:t>18</w:t>
            </w:r>
          </w:p>
        </w:tc>
        <w:tc>
          <w:tcPr>
            <w:tcW w:w="1559" w:type="dxa"/>
          </w:tcPr>
          <w:p w:rsidR="00B87115" w:rsidRPr="00CA38E3" w:rsidRDefault="00E80057" w:rsidP="00E80057">
            <w:pPr>
              <w:tabs>
                <w:tab w:val="left" w:pos="426"/>
                <w:tab w:val="left" w:pos="709"/>
              </w:tabs>
              <w:jc w:val="center"/>
              <w:rPr>
                <w:b/>
                <w:sz w:val="22"/>
                <w:szCs w:val="22"/>
              </w:rPr>
            </w:pPr>
            <w:r w:rsidRPr="00CA38E3">
              <w:rPr>
                <w:b/>
                <w:sz w:val="22"/>
                <w:szCs w:val="22"/>
              </w:rPr>
              <w:t>47</w:t>
            </w:r>
          </w:p>
        </w:tc>
        <w:tc>
          <w:tcPr>
            <w:tcW w:w="1843" w:type="dxa"/>
          </w:tcPr>
          <w:p w:rsidR="00B87115" w:rsidRPr="00CA38E3" w:rsidRDefault="00B87115" w:rsidP="00E80057">
            <w:pPr>
              <w:tabs>
                <w:tab w:val="left" w:pos="426"/>
                <w:tab w:val="left" w:pos="709"/>
              </w:tabs>
              <w:jc w:val="center"/>
              <w:rPr>
                <w:b/>
                <w:sz w:val="22"/>
                <w:szCs w:val="22"/>
              </w:rPr>
            </w:pPr>
            <w:r w:rsidRPr="00CA38E3">
              <w:rPr>
                <w:b/>
                <w:sz w:val="22"/>
                <w:szCs w:val="22"/>
              </w:rPr>
              <w:t xml:space="preserve">Összesen: </w:t>
            </w:r>
            <w:r w:rsidR="00E80057" w:rsidRPr="00CA38E3">
              <w:rPr>
                <w:b/>
                <w:sz w:val="22"/>
                <w:szCs w:val="22"/>
              </w:rPr>
              <w:t>65</w:t>
            </w:r>
            <w:r w:rsidRPr="00CA38E3">
              <w:rPr>
                <w:b/>
                <w:sz w:val="22"/>
                <w:szCs w:val="22"/>
              </w:rPr>
              <w:t xml:space="preserve"> fő</w:t>
            </w:r>
          </w:p>
        </w:tc>
      </w:tr>
    </w:tbl>
    <w:p w:rsidR="00B87115" w:rsidRPr="00CA38E3" w:rsidRDefault="00B87115" w:rsidP="00454D7C">
      <w:pPr>
        <w:tabs>
          <w:tab w:val="left" w:pos="426"/>
          <w:tab w:val="left" w:pos="709"/>
        </w:tabs>
        <w:jc w:val="both"/>
        <w:rPr>
          <w:b/>
          <w:sz w:val="22"/>
          <w:szCs w:val="22"/>
        </w:rPr>
      </w:pPr>
    </w:p>
    <w:p w:rsidR="00B87115" w:rsidRPr="00CA38E3" w:rsidRDefault="00B87115" w:rsidP="00E80057">
      <w:pPr>
        <w:pStyle w:val="Szvegtrzs2"/>
        <w:numPr>
          <w:ilvl w:val="1"/>
          <w:numId w:val="16"/>
        </w:numPr>
        <w:spacing w:after="0" w:line="240" w:lineRule="auto"/>
        <w:jc w:val="both"/>
        <w:rPr>
          <w:b/>
          <w:sz w:val="22"/>
          <w:szCs w:val="22"/>
        </w:rPr>
      </w:pPr>
      <w:r w:rsidRPr="00CA38E3">
        <w:rPr>
          <w:b/>
          <w:sz w:val="22"/>
          <w:szCs w:val="22"/>
        </w:rPr>
        <w:t xml:space="preserve">Az ellátás tartalma </w:t>
      </w:r>
    </w:p>
    <w:p w:rsidR="00E80057" w:rsidRPr="00CA38E3" w:rsidRDefault="00E80057" w:rsidP="00E80057">
      <w:pPr>
        <w:pStyle w:val="Szvegtrzs2"/>
        <w:spacing w:after="0" w:line="240" w:lineRule="auto"/>
        <w:ind w:left="870"/>
        <w:jc w:val="both"/>
        <w:rPr>
          <w:b/>
          <w:sz w:val="22"/>
          <w:szCs w:val="22"/>
        </w:rPr>
      </w:pPr>
    </w:p>
    <w:p w:rsidR="00B87115" w:rsidRPr="00CA38E3" w:rsidRDefault="00B87115" w:rsidP="00454D7C">
      <w:pPr>
        <w:pStyle w:val="Szvegtrzs2"/>
        <w:spacing w:after="0" w:line="240" w:lineRule="auto"/>
        <w:jc w:val="both"/>
        <w:rPr>
          <w:sz w:val="22"/>
          <w:szCs w:val="22"/>
        </w:rPr>
      </w:pPr>
      <w:r w:rsidRPr="00CA38E3">
        <w:rPr>
          <w:sz w:val="22"/>
          <w:szCs w:val="22"/>
        </w:rPr>
        <w:t>Azok számára, akik az étkeztetést az Intézményben veszik igénybe, lehetőséget teremtünk a szociális segítségnyújtásra, tanácsadásra, információ nyújtásra,  így segítséget kaphatnak egyéb gondjaik megoldásában is. Az ellátás során természetes jelzőrendszerként működik az ebédszállítók részéről érkező információ, amely segíti a további szükséges intézkedéseket, (más alapszolgáltatás igénybevétele, családtagok bevonása az ellátásba, szociális otthoni elhelyezés kezdeményezése, gondozásba vétel, stb.)</w:t>
      </w:r>
    </w:p>
    <w:p w:rsidR="00B87115" w:rsidRPr="00CA38E3" w:rsidRDefault="00B87115" w:rsidP="00454D7C">
      <w:pPr>
        <w:rPr>
          <w:b/>
          <w:sz w:val="22"/>
          <w:szCs w:val="22"/>
        </w:rPr>
      </w:pPr>
    </w:p>
    <w:p w:rsidR="00B87115" w:rsidRPr="00CA38E3" w:rsidRDefault="00B87115" w:rsidP="00454D7C">
      <w:pPr>
        <w:rPr>
          <w:b/>
          <w:sz w:val="22"/>
          <w:szCs w:val="22"/>
        </w:rPr>
      </w:pPr>
      <w:r w:rsidRPr="00CA38E3">
        <w:rPr>
          <w:b/>
          <w:sz w:val="22"/>
          <w:szCs w:val="22"/>
        </w:rPr>
        <w:t>1.5. Módja</w:t>
      </w:r>
    </w:p>
    <w:p w:rsidR="00B87115" w:rsidRPr="00CA38E3" w:rsidRDefault="00B87115" w:rsidP="00454D7C">
      <w:pPr>
        <w:rPr>
          <w:b/>
          <w:sz w:val="22"/>
          <w:szCs w:val="22"/>
        </w:rPr>
      </w:pPr>
    </w:p>
    <w:p w:rsidR="00B87115" w:rsidRPr="00CA38E3" w:rsidRDefault="00B87115" w:rsidP="00454D7C">
      <w:pPr>
        <w:jc w:val="both"/>
        <w:rPr>
          <w:sz w:val="22"/>
          <w:szCs w:val="22"/>
        </w:rPr>
      </w:pPr>
      <w:r w:rsidRPr="00CA38E3">
        <w:rPr>
          <w:sz w:val="22"/>
          <w:szCs w:val="22"/>
        </w:rPr>
        <w:t xml:space="preserve"> Az Intézményben található konyha tálalókonyhaként működik.  Az étel elfogyasztására lehetőség van helyben, elvihető és lakásra szállítható. </w:t>
      </w:r>
    </w:p>
    <w:p w:rsidR="00B87115" w:rsidRPr="00CA38E3" w:rsidRDefault="00B87115" w:rsidP="00454D7C">
      <w:pPr>
        <w:jc w:val="both"/>
        <w:rPr>
          <w:sz w:val="22"/>
          <w:szCs w:val="22"/>
        </w:rPr>
      </w:pPr>
      <w:r w:rsidRPr="00CA38E3">
        <w:rPr>
          <w:sz w:val="22"/>
          <w:szCs w:val="22"/>
        </w:rPr>
        <w:t xml:space="preserve">A helyben fogyasztás tárgyi feltételei adottak az intézményben - akadálymentesített az intézmény, kézmosási lehetőség, </w:t>
      </w:r>
      <w:proofErr w:type="spellStart"/>
      <w:r w:rsidRPr="00CA38E3">
        <w:rPr>
          <w:sz w:val="22"/>
          <w:szCs w:val="22"/>
        </w:rPr>
        <w:t>nemenként</w:t>
      </w:r>
      <w:proofErr w:type="spellEnd"/>
      <w:r w:rsidRPr="00CA38E3">
        <w:rPr>
          <w:sz w:val="22"/>
          <w:szCs w:val="22"/>
        </w:rPr>
        <w:t xml:space="preserve"> elkülönített illemhely, evőeszköz, étkészlet áll rendelkezésre.</w:t>
      </w:r>
    </w:p>
    <w:p w:rsidR="00B87115" w:rsidRPr="00CA38E3" w:rsidRDefault="00B87115" w:rsidP="00454D7C">
      <w:pPr>
        <w:jc w:val="both"/>
        <w:rPr>
          <w:sz w:val="22"/>
          <w:szCs w:val="22"/>
        </w:rPr>
      </w:pPr>
      <w:r w:rsidRPr="00CA38E3">
        <w:rPr>
          <w:sz w:val="22"/>
          <w:szCs w:val="22"/>
        </w:rPr>
        <w:t xml:space="preserve">Az ellátottak az ebédet, ha az elvitelre, vagy kiszállításra kerül, biztonságosan lezárt, műanyag ételhordó dobozokban kapják. </w:t>
      </w:r>
    </w:p>
    <w:p w:rsidR="00B87115" w:rsidRPr="00CA38E3" w:rsidRDefault="00B87115" w:rsidP="00454D7C">
      <w:pPr>
        <w:jc w:val="both"/>
        <w:rPr>
          <w:sz w:val="22"/>
          <w:szCs w:val="22"/>
        </w:rPr>
      </w:pPr>
      <w:r w:rsidRPr="00CA38E3">
        <w:rPr>
          <w:sz w:val="22"/>
          <w:szCs w:val="22"/>
        </w:rPr>
        <w:t xml:space="preserve">Az étkeztetés igényét az igénylő önmaga, vagy más személy jelzi. A jelzést követően a tájékoztatás és jövedelem vizsgálat után, elkészülnek az igénybevételhez szükséges nyomtatványok az érvényben lévő jogszabályok alapján, és az igénylő megkapja a napi egyszeri meleg ebédet. </w:t>
      </w:r>
    </w:p>
    <w:p w:rsidR="00B87115" w:rsidRPr="00CA38E3" w:rsidRDefault="00B87115" w:rsidP="00454D7C">
      <w:pPr>
        <w:jc w:val="both"/>
        <w:rPr>
          <w:sz w:val="22"/>
          <w:szCs w:val="22"/>
        </w:rPr>
      </w:pPr>
      <w:r w:rsidRPr="00CA38E3">
        <w:rPr>
          <w:sz w:val="22"/>
          <w:szCs w:val="22"/>
        </w:rPr>
        <w:t xml:space="preserve">Az étkeztetés alatt az erre vonatkozó Igénybevételi naplót kell vezetni. </w:t>
      </w:r>
    </w:p>
    <w:p w:rsidR="00B87115" w:rsidRPr="00CA38E3" w:rsidRDefault="00B87115" w:rsidP="00454D7C">
      <w:pPr>
        <w:jc w:val="both"/>
        <w:rPr>
          <w:sz w:val="22"/>
          <w:szCs w:val="22"/>
        </w:rPr>
      </w:pPr>
      <w:r w:rsidRPr="00CA38E3">
        <w:rPr>
          <w:sz w:val="22"/>
          <w:szCs w:val="22"/>
        </w:rPr>
        <w:t xml:space="preserve">Az intézményi térítési díj az egy ellátottra jutó szolgáltatási önköltség, és a tárgyévi normatív állami hozzájárulás különbségének egy napra jutó összege. </w:t>
      </w:r>
    </w:p>
    <w:p w:rsidR="00B87115" w:rsidRPr="00CA38E3" w:rsidRDefault="00B87115" w:rsidP="00454D7C">
      <w:pPr>
        <w:jc w:val="both"/>
        <w:rPr>
          <w:sz w:val="22"/>
          <w:szCs w:val="22"/>
        </w:rPr>
      </w:pPr>
      <w:r w:rsidRPr="00CA38E3">
        <w:rPr>
          <w:sz w:val="22"/>
          <w:szCs w:val="22"/>
        </w:rPr>
        <w:t>A személyi térítési díj nem haladhatja meg az intézményi térítési díj összegét, és nem haladhatja meg a családban egy főre jutó jövedelem 30%-át. Az étkezésért utólag – a tárgyhót követő hónapban – jövedelem függően térítési díjat kell fizetni, melyről számlát ad az Intézmény.</w:t>
      </w:r>
    </w:p>
    <w:p w:rsidR="00B87115" w:rsidRPr="00CA38E3" w:rsidRDefault="00B87115" w:rsidP="00454D7C">
      <w:pPr>
        <w:rPr>
          <w:sz w:val="22"/>
          <w:szCs w:val="22"/>
          <w:u w:val="single"/>
        </w:rPr>
      </w:pPr>
    </w:p>
    <w:p w:rsidR="00B87115" w:rsidRPr="00CA38E3" w:rsidRDefault="00B87115" w:rsidP="00454D7C">
      <w:pPr>
        <w:rPr>
          <w:b/>
          <w:sz w:val="22"/>
          <w:szCs w:val="22"/>
        </w:rPr>
      </w:pPr>
      <w:r w:rsidRPr="00CA38E3">
        <w:rPr>
          <w:b/>
          <w:sz w:val="22"/>
          <w:szCs w:val="22"/>
        </w:rPr>
        <w:t>1.6. Rendje</w:t>
      </w:r>
    </w:p>
    <w:p w:rsidR="00B87115" w:rsidRPr="00CA38E3" w:rsidRDefault="00B87115" w:rsidP="00454D7C">
      <w:pPr>
        <w:rPr>
          <w:b/>
          <w:sz w:val="22"/>
          <w:szCs w:val="22"/>
        </w:rPr>
      </w:pPr>
    </w:p>
    <w:p w:rsidR="00B87115" w:rsidRPr="00CA38E3" w:rsidRDefault="009D0309" w:rsidP="00454D7C">
      <w:pPr>
        <w:rPr>
          <w:sz w:val="22"/>
          <w:szCs w:val="22"/>
        </w:rPr>
      </w:pPr>
      <w:r w:rsidRPr="00CA38E3">
        <w:rPr>
          <w:sz w:val="22"/>
          <w:szCs w:val="22"/>
        </w:rPr>
        <w:t>Az ellátást az Intézmény m</w:t>
      </w:r>
      <w:r w:rsidR="00B87115" w:rsidRPr="00CA38E3">
        <w:rPr>
          <w:sz w:val="22"/>
          <w:szCs w:val="22"/>
        </w:rPr>
        <w:t xml:space="preserve">unkanapokon </w:t>
      </w:r>
      <w:proofErr w:type="spellStart"/>
      <w:r w:rsidRPr="00CA38E3">
        <w:rPr>
          <w:sz w:val="22"/>
          <w:szCs w:val="22"/>
        </w:rPr>
        <w:t>bizosítja</w:t>
      </w:r>
      <w:proofErr w:type="spellEnd"/>
      <w:r w:rsidRPr="00CA38E3">
        <w:rPr>
          <w:sz w:val="22"/>
          <w:szCs w:val="22"/>
        </w:rPr>
        <w:t>.</w:t>
      </w:r>
    </w:p>
    <w:p w:rsidR="00B87115" w:rsidRPr="00CA38E3" w:rsidRDefault="00B87115" w:rsidP="00454D7C">
      <w:pPr>
        <w:jc w:val="both"/>
        <w:rPr>
          <w:sz w:val="22"/>
          <w:szCs w:val="22"/>
        </w:rPr>
      </w:pPr>
    </w:p>
    <w:p w:rsidR="00B87115" w:rsidRPr="00CA38E3" w:rsidRDefault="00B87115" w:rsidP="00454D7C">
      <w:pPr>
        <w:rPr>
          <w:b/>
          <w:sz w:val="22"/>
          <w:szCs w:val="22"/>
        </w:rPr>
      </w:pPr>
    </w:p>
    <w:p w:rsidR="00B87115" w:rsidRPr="00CA38E3" w:rsidRDefault="00B87115" w:rsidP="00454D7C">
      <w:pPr>
        <w:pStyle w:val="Szvegtrzs"/>
        <w:ind w:left="2978"/>
        <w:jc w:val="left"/>
        <w:rPr>
          <w:b/>
          <w:bCs/>
          <w:iCs/>
          <w:sz w:val="22"/>
          <w:szCs w:val="22"/>
        </w:rPr>
      </w:pPr>
      <w:r w:rsidRPr="00CA38E3">
        <w:rPr>
          <w:b/>
          <w:sz w:val="22"/>
          <w:szCs w:val="22"/>
        </w:rPr>
        <w:t>2.Házi segítségnyújtás</w:t>
      </w:r>
      <w:r w:rsidRPr="00CA38E3">
        <w:rPr>
          <w:b/>
          <w:bCs/>
          <w:iCs/>
          <w:sz w:val="22"/>
          <w:szCs w:val="22"/>
        </w:rPr>
        <w:t xml:space="preserve"> </w:t>
      </w:r>
    </w:p>
    <w:p w:rsidR="00B87115" w:rsidRPr="00CA38E3" w:rsidRDefault="00B87115" w:rsidP="00454D7C">
      <w:pPr>
        <w:rPr>
          <w:color w:val="FF0000"/>
          <w:sz w:val="22"/>
          <w:szCs w:val="22"/>
        </w:rPr>
      </w:pPr>
    </w:p>
    <w:p w:rsidR="00B87115" w:rsidRPr="00CA38E3" w:rsidRDefault="00B87115" w:rsidP="00454D7C">
      <w:pPr>
        <w:jc w:val="both"/>
        <w:rPr>
          <w:b/>
          <w:bCs/>
          <w:sz w:val="22"/>
          <w:szCs w:val="22"/>
        </w:rPr>
      </w:pPr>
      <w:r w:rsidRPr="00CA38E3">
        <w:rPr>
          <w:b/>
          <w:bCs/>
          <w:sz w:val="22"/>
          <w:szCs w:val="22"/>
        </w:rPr>
        <w:t>2.1. Feladata</w:t>
      </w:r>
    </w:p>
    <w:p w:rsidR="00B87115" w:rsidRPr="00CA38E3" w:rsidRDefault="00B87115" w:rsidP="00454D7C">
      <w:pPr>
        <w:jc w:val="both"/>
        <w:rPr>
          <w:b/>
          <w:sz w:val="22"/>
          <w:szCs w:val="22"/>
        </w:rPr>
      </w:pPr>
    </w:p>
    <w:p w:rsidR="00B87115" w:rsidRPr="00CA38E3" w:rsidRDefault="00B87115" w:rsidP="00454D7C">
      <w:pPr>
        <w:jc w:val="both"/>
        <w:rPr>
          <w:sz w:val="22"/>
          <w:szCs w:val="22"/>
        </w:rPr>
      </w:pPr>
      <w:r w:rsidRPr="00CA38E3">
        <w:rPr>
          <w:sz w:val="22"/>
          <w:szCs w:val="22"/>
        </w:rPr>
        <w:t xml:space="preserve">Ez a gondozási forma az </w:t>
      </w:r>
      <w:proofErr w:type="spellStart"/>
      <w:r w:rsidRPr="00CA38E3">
        <w:rPr>
          <w:sz w:val="22"/>
          <w:szCs w:val="22"/>
        </w:rPr>
        <w:t>igénybevevő</w:t>
      </w:r>
      <w:proofErr w:type="spellEnd"/>
      <w:r w:rsidRPr="00CA38E3">
        <w:rPr>
          <w:sz w:val="22"/>
          <w:szCs w:val="22"/>
        </w:rPr>
        <w:t xml:space="preserve"> fizikális, mentális, szociális szükségleteinek megfelelően, saját otthonában, az önálló életvitelének a fenntartását biztosítja. </w:t>
      </w:r>
    </w:p>
    <w:p w:rsidR="00B87115" w:rsidRPr="00CA38E3" w:rsidRDefault="00B87115" w:rsidP="00454D7C">
      <w:pPr>
        <w:pStyle w:val="Szvegtrzs"/>
        <w:jc w:val="left"/>
        <w:rPr>
          <w:b/>
          <w:bCs/>
          <w:sz w:val="22"/>
          <w:szCs w:val="22"/>
        </w:rPr>
      </w:pPr>
    </w:p>
    <w:p w:rsidR="00B87115" w:rsidRPr="00CA38E3" w:rsidRDefault="00B87115" w:rsidP="00454D7C">
      <w:pPr>
        <w:pStyle w:val="Szvegtrzs"/>
        <w:rPr>
          <w:sz w:val="22"/>
          <w:szCs w:val="22"/>
        </w:rPr>
      </w:pPr>
      <w:r w:rsidRPr="00CA38E3">
        <w:rPr>
          <w:sz w:val="22"/>
          <w:szCs w:val="22"/>
        </w:rPr>
        <w:t>2.2. Megvalósítani kívánt programok konkrét bemutatása, a létrejövő kapacitások, a nyújtott szolgáltatáselemek, tevékenység leírása</w:t>
      </w:r>
    </w:p>
    <w:p w:rsidR="00B87115" w:rsidRPr="00CA38E3" w:rsidRDefault="00B87115" w:rsidP="00454D7C">
      <w:pPr>
        <w:pStyle w:val="Szvegtrzs"/>
        <w:rPr>
          <w:sz w:val="22"/>
          <w:szCs w:val="22"/>
        </w:rPr>
      </w:pPr>
    </w:p>
    <w:p w:rsidR="00B87115" w:rsidRPr="00CA38E3" w:rsidRDefault="00B87115" w:rsidP="00454D7C">
      <w:pPr>
        <w:pStyle w:val="Szvegtrzs"/>
        <w:rPr>
          <w:b/>
          <w:sz w:val="22"/>
          <w:szCs w:val="22"/>
        </w:rPr>
      </w:pPr>
      <w:r w:rsidRPr="00CA38E3">
        <w:rPr>
          <w:b/>
          <w:sz w:val="22"/>
          <w:szCs w:val="22"/>
        </w:rPr>
        <w:t xml:space="preserve">A házi segítségnyújtás feladatellátásának megszervezésére Csengőd községben 1988. 01. 01-től került sor, s az óta folyamatos jelleggel működik a szolgáltatás, mely a község közigazgatási területén élőkre, valamint az életvitelszerűen itt tartózkodókra terjed ki. </w:t>
      </w:r>
    </w:p>
    <w:p w:rsidR="00B87115" w:rsidRPr="00CA38E3" w:rsidRDefault="00B87115" w:rsidP="00454D7C">
      <w:pPr>
        <w:jc w:val="both"/>
        <w:rPr>
          <w:color w:val="00B050"/>
          <w:sz w:val="22"/>
          <w:szCs w:val="22"/>
        </w:rPr>
      </w:pPr>
    </w:p>
    <w:p w:rsidR="00B87115" w:rsidRPr="00CA38E3" w:rsidRDefault="00B87115" w:rsidP="00454D7C">
      <w:pPr>
        <w:jc w:val="both"/>
        <w:rPr>
          <w:b/>
          <w:sz w:val="22"/>
          <w:szCs w:val="22"/>
        </w:rPr>
      </w:pPr>
      <w:r w:rsidRPr="00CA38E3">
        <w:rPr>
          <w:b/>
          <w:sz w:val="22"/>
          <w:szCs w:val="22"/>
        </w:rPr>
        <w:t>2.3. Az ellátás tartalma</w:t>
      </w:r>
    </w:p>
    <w:p w:rsidR="00B87115" w:rsidRPr="00CA38E3" w:rsidRDefault="00B87115" w:rsidP="00454D7C">
      <w:pPr>
        <w:jc w:val="both"/>
        <w:rPr>
          <w:b/>
          <w:sz w:val="22"/>
          <w:szCs w:val="22"/>
        </w:rPr>
      </w:pPr>
    </w:p>
    <w:p w:rsidR="00B87115" w:rsidRPr="00CA38E3" w:rsidRDefault="00B87115" w:rsidP="00454D7C">
      <w:pPr>
        <w:rPr>
          <w:sz w:val="22"/>
          <w:szCs w:val="22"/>
        </w:rPr>
      </w:pPr>
      <w:r w:rsidRPr="00CA38E3">
        <w:rPr>
          <w:sz w:val="22"/>
          <w:szCs w:val="22"/>
        </w:rPr>
        <w:t xml:space="preserve">A teljes körű ellátás kiterjed az </w:t>
      </w:r>
      <w:proofErr w:type="spellStart"/>
      <w:r w:rsidRPr="00CA38E3">
        <w:rPr>
          <w:sz w:val="22"/>
          <w:szCs w:val="22"/>
        </w:rPr>
        <w:t>igénybevevő</w:t>
      </w:r>
      <w:proofErr w:type="spellEnd"/>
      <w:r w:rsidRPr="00CA38E3">
        <w:rPr>
          <w:sz w:val="22"/>
          <w:szCs w:val="22"/>
        </w:rPr>
        <w:t xml:space="preserve"> fizikai, mentális, és szociális gondozására.</w:t>
      </w:r>
    </w:p>
    <w:p w:rsidR="00B87115" w:rsidRPr="00CA38E3" w:rsidRDefault="00B87115" w:rsidP="00454D7C">
      <w:pPr>
        <w:rPr>
          <w:sz w:val="22"/>
          <w:szCs w:val="22"/>
        </w:rPr>
      </w:pPr>
    </w:p>
    <w:p w:rsidR="00B87115" w:rsidRPr="00CA38E3" w:rsidRDefault="00B87115" w:rsidP="00454D7C">
      <w:pPr>
        <w:rPr>
          <w:b/>
          <w:sz w:val="22"/>
          <w:szCs w:val="22"/>
        </w:rPr>
      </w:pPr>
      <w:r w:rsidRPr="00CA38E3">
        <w:rPr>
          <w:b/>
          <w:sz w:val="22"/>
          <w:szCs w:val="22"/>
        </w:rPr>
        <w:t>2.4. Ellátottak köre</w:t>
      </w:r>
    </w:p>
    <w:p w:rsidR="00B87115" w:rsidRPr="00CA38E3" w:rsidRDefault="00B87115" w:rsidP="00454D7C">
      <w:pPr>
        <w:rPr>
          <w:sz w:val="22"/>
          <w:szCs w:val="22"/>
        </w:rPr>
      </w:pPr>
    </w:p>
    <w:p w:rsidR="00B87115" w:rsidRPr="00CA38E3" w:rsidRDefault="00B87115" w:rsidP="00454D7C">
      <w:pPr>
        <w:tabs>
          <w:tab w:val="left" w:pos="426"/>
          <w:tab w:val="left" w:pos="709"/>
        </w:tabs>
        <w:jc w:val="center"/>
        <w:rPr>
          <w:b/>
          <w:sz w:val="22"/>
          <w:szCs w:val="22"/>
        </w:rPr>
      </w:pPr>
      <w:r w:rsidRPr="00CA38E3">
        <w:rPr>
          <w:b/>
          <w:sz w:val="22"/>
          <w:szCs w:val="22"/>
        </w:rPr>
        <w:t>Demográfiai mutatók 2014. december 31. állapot szerint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559"/>
        <w:gridCol w:w="1843"/>
      </w:tblGrid>
      <w:tr w:rsidR="00B87115" w:rsidRPr="00CA38E3" w:rsidTr="00373CD5">
        <w:tc>
          <w:tcPr>
            <w:tcW w:w="2268" w:type="dxa"/>
          </w:tcPr>
          <w:p w:rsidR="00B87115" w:rsidRPr="00CA38E3" w:rsidRDefault="00B87115" w:rsidP="00454D7C">
            <w:pPr>
              <w:tabs>
                <w:tab w:val="left" w:pos="426"/>
                <w:tab w:val="left" w:pos="709"/>
              </w:tabs>
              <w:jc w:val="center"/>
              <w:rPr>
                <w:b/>
                <w:sz w:val="22"/>
                <w:szCs w:val="22"/>
              </w:rPr>
            </w:pPr>
            <w:r w:rsidRPr="00CA38E3">
              <w:rPr>
                <w:b/>
                <w:sz w:val="22"/>
                <w:szCs w:val="22"/>
              </w:rPr>
              <w:t>Életkor</w:t>
            </w:r>
          </w:p>
        </w:tc>
        <w:tc>
          <w:tcPr>
            <w:tcW w:w="1843" w:type="dxa"/>
          </w:tcPr>
          <w:p w:rsidR="00B87115" w:rsidRPr="00CA38E3" w:rsidRDefault="00B87115" w:rsidP="00454D7C">
            <w:pPr>
              <w:tabs>
                <w:tab w:val="left" w:pos="426"/>
                <w:tab w:val="left" w:pos="709"/>
              </w:tabs>
              <w:jc w:val="center"/>
              <w:rPr>
                <w:b/>
                <w:sz w:val="22"/>
                <w:szCs w:val="22"/>
              </w:rPr>
            </w:pPr>
            <w:r w:rsidRPr="00CA38E3">
              <w:rPr>
                <w:b/>
                <w:sz w:val="22"/>
                <w:szCs w:val="22"/>
              </w:rPr>
              <w:t>Férfi</w:t>
            </w:r>
          </w:p>
        </w:tc>
        <w:tc>
          <w:tcPr>
            <w:tcW w:w="1559" w:type="dxa"/>
          </w:tcPr>
          <w:p w:rsidR="00B87115" w:rsidRPr="00CA38E3" w:rsidRDefault="00B87115" w:rsidP="00454D7C">
            <w:pPr>
              <w:tabs>
                <w:tab w:val="left" w:pos="426"/>
                <w:tab w:val="left" w:pos="709"/>
              </w:tabs>
              <w:jc w:val="center"/>
              <w:rPr>
                <w:b/>
                <w:sz w:val="22"/>
                <w:szCs w:val="22"/>
              </w:rPr>
            </w:pPr>
            <w:r w:rsidRPr="00CA38E3">
              <w:rPr>
                <w:b/>
                <w:sz w:val="22"/>
                <w:szCs w:val="22"/>
              </w:rPr>
              <w:t>Nő</w:t>
            </w:r>
          </w:p>
        </w:tc>
        <w:tc>
          <w:tcPr>
            <w:tcW w:w="1843" w:type="dxa"/>
          </w:tcPr>
          <w:p w:rsidR="00B87115" w:rsidRPr="00CA38E3" w:rsidRDefault="00B87115" w:rsidP="00454D7C">
            <w:pPr>
              <w:tabs>
                <w:tab w:val="left" w:pos="426"/>
                <w:tab w:val="left" w:pos="709"/>
              </w:tabs>
              <w:jc w:val="center"/>
              <w:rPr>
                <w:b/>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18 - 39 évig</w:t>
            </w:r>
          </w:p>
        </w:tc>
        <w:tc>
          <w:tcPr>
            <w:tcW w:w="1843" w:type="dxa"/>
          </w:tcPr>
          <w:p w:rsidR="00B87115" w:rsidRPr="00CA38E3" w:rsidRDefault="00B87115" w:rsidP="00454D7C">
            <w:pPr>
              <w:tabs>
                <w:tab w:val="left" w:pos="426"/>
                <w:tab w:val="left" w:pos="709"/>
              </w:tabs>
              <w:jc w:val="center"/>
              <w:rPr>
                <w:sz w:val="22"/>
                <w:szCs w:val="22"/>
              </w:rPr>
            </w:pPr>
          </w:p>
        </w:tc>
        <w:tc>
          <w:tcPr>
            <w:tcW w:w="1559" w:type="dxa"/>
          </w:tcPr>
          <w:p w:rsidR="00B87115" w:rsidRPr="00CA38E3" w:rsidRDefault="00B87115" w:rsidP="00454D7C">
            <w:pPr>
              <w:tabs>
                <w:tab w:val="left" w:pos="426"/>
                <w:tab w:val="left" w:pos="709"/>
              </w:tabs>
              <w:jc w:val="center"/>
              <w:rPr>
                <w:sz w:val="22"/>
                <w:szCs w:val="22"/>
              </w:rPr>
            </w:pP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40-59 éves</w:t>
            </w:r>
          </w:p>
        </w:tc>
        <w:tc>
          <w:tcPr>
            <w:tcW w:w="1843" w:type="dxa"/>
          </w:tcPr>
          <w:p w:rsidR="00B87115" w:rsidRPr="00CA38E3" w:rsidRDefault="00B87115" w:rsidP="00454D7C">
            <w:pPr>
              <w:tabs>
                <w:tab w:val="left" w:pos="426"/>
                <w:tab w:val="left" w:pos="709"/>
              </w:tabs>
              <w:jc w:val="center"/>
              <w:rPr>
                <w:sz w:val="22"/>
                <w:szCs w:val="22"/>
              </w:rPr>
            </w:pPr>
          </w:p>
        </w:tc>
        <w:tc>
          <w:tcPr>
            <w:tcW w:w="1559" w:type="dxa"/>
          </w:tcPr>
          <w:p w:rsidR="00B87115" w:rsidRPr="00CA38E3" w:rsidRDefault="00B87115" w:rsidP="00454D7C">
            <w:pPr>
              <w:tabs>
                <w:tab w:val="left" w:pos="426"/>
                <w:tab w:val="left" w:pos="709"/>
              </w:tabs>
              <w:jc w:val="center"/>
              <w:rPr>
                <w:sz w:val="22"/>
                <w:szCs w:val="22"/>
              </w:rPr>
            </w:pP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60-64</w:t>
            </w:r>
          </w:p>
        </w:tc>
        <w:tc>
          <w:tcPr>
            <w:tcW w:w="1843"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559"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65-69</w:t>
            </w:r>
          </w:p>
        </w:tc>
        <w:tc>
          <w:tcPr>
            <w:tcW w:w="1843"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559" w:type="dxa"/>
          </w:tcPr>
          <w:p w:rsidR="00B87115" w:rsidRPr="00CA38E3" w:rsidRDefault="00E07504" w:rsidP="00454D7C">
            <w:pPr>
              <w:tabs>
                <w:tab w:val="left" w:pos="426"/>
                <w:tab w:val="left" w:pos="709"/>
              </w:tabs>
              <w:jc w:val="center"/>
              <w:rPr>
                <w:sz w:val="22"/>
                <w:szCs w:val="22"/>
              </w:rPr>
            </w:pPr>
            <w:r w:rsidRPr="00CA38E3">
              <w:rPr>
                <w:sz w:val="22"/>
                <w:szCs w:val="22"/>
              </w:rPr>
              <w:t>2</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70-74</w:t>
            </w:r>
          </w:p>
        </w:tc>
        <w:tc>
          <w:tcPr>
            <w:tcW w:w="1843" w:type="dxa"/>
          </w:tcPr>
          <w:p w:rsidR="00B87115" w:rsidRPr="00CA38E3" w:rsidRDefault="00B87115" w:rsidP="00454D7C">
            <w:pPr>
              <w:tabs>
                <w:tab w:val="left" w:pos="426"/>
                <w:tab w:val="left" w:pos="709"/>
              </w:tabs>
              <w:jc w:val="center"/>
              <w:rPr>
                <w:sz w:val="22"/>
                <w:szCs w:val="22"/>
              </w:rPr>
            </w:pPr>
          </w:p>
        </w:tc>
        <w:tc>
          <w:tcPr>
            <w:tcW w:w="1559" w:type="dxa"/>
          </w:tcPr>
          <w:p w:rsidR="00B87115" w:rsidRPr="00CA38E3" w:rsidRDefault="00B87115" w:rsidP="00454D7C">
            <w:pPr>
              <w:tabs>
                <w:tab w:val="left" w:pos="426"/>
                <w:tab w:val="left" w:pos="709"/>
              </w:tabs>
              <w:jc w:val="center"/>
              <w:rPr>
                <w:sz w:val="22"/>
                <w:szCs w:val="22"/>
              </w:rPr>
            </w:pP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75-79</w:t>
            </w:r>
          </w:p>
        </w:tc>
        <w:tc>
          <w:tcPr>
            <w:tcW w:w="1843"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559"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80-89</w:t>
            </w:r>
          </w:p>
        </w:tc>
        <w:tc>
          <w:tcPr>
            <w:tcW w:w="1843"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559"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sz w:val="22"/>
                <w:szCs w:val="22"/>
              </w:rPr>
            </w:pPr>
            <w:r w:rsidRPr="00CA38E3">
              <w:rPr>
                <w:sz w:val="22"/>
                <w:szCs w:val="22"/>
              </w:rPr>
              <w:t>90-</w:t>
            </w:r>
          </w:p>
        </w:tc>
        <w:tc>
          <w:tcPr>
            <w:tcW w:w="1843" w:type="dxa"/>
          </w:tcPr>
          <w:p w:rsidR="00B87115" w:rsidRPr="00CA38E3" w:rsidRDefault="00B87115" w:rsidP="00454D7C">
            <w:pPr>
              <w:tabs>
                <w:tab w:val="left" w:pos="426"/>
                <w:tab w:val="left" w:pos="709"/>
              </w:tabs>
              <w:jc w:val="center"/>
              <w:rPr>
                <w:sz w:val="22"/>
                <w:szCs w:val="22"/>
              </w:rPr>
            </w:pPr>
          </w:p>
        </w:tc>
        <w:tc>
          <w:tcPr>
            <w:tcW w:w="1559" w:type="dxa"/>
          </w:tcPr>
          <w:p w:rsidR="00B87115" w:rsidRPr="00CA38E3" w:rsidRDefault="00E07504" w:rsidP="00454D7C">
            <w:pPr>
              <w:tabs>
                <w:tab w:val="left" w:pos="426"/>
                <w:tab w:val="left" w:pos="709"/>
              </w:tabs>
              <w:jc w:val="center"/>
              <w:rPr>
                <w:sz w:val="22"/>
                <w:szCs w:val="22"/>
              </w:rPr>
            </w:pPr>
            <w:r w:rsidRPr="00CA38E3">
              <w:rPr>
                <w:sz w:val="22"/>
                <w:szCs w:val="22"/>
              </w:rPr>
              <w:t>1</w:t>
            </w:r>
          </w:p>
        </w:tc>
        <w:tc>
          <w:tcPr>
            <w:tcW w:w="1843" w:type="dxa"/>
          </w:tcPr>
          <w:p w:rsidR="00B87115" w:rsidRPr="00CA38E3" w:rsidRDefault="00B87115" w:rsidP="00454D7C">
            <w:pPr>
              <w:tabs>
                <w:tab w:val="left" w:pos="426"/>
                <w:tab w:val="left" w:pos="709"/>
              </w:tabs>
              <w:jc w:val="center"/>
              <w:rPr>
                <w:sz w:val="22"/>
                <w:szCs w:val="22"/>
              </w:rPr>
            </w:pPr>
          </w:p>
        </w:tc>
      </w:tr>
      <w:tr w:rsidR="00B87115" w:rsidRPr="00CA38E3" w:rsidTr="00373CD5">
        <w:tc>
          <w:tcPr>
            <w:tcW w:w="2268" w:type="dxa"/>
          </w:tcPr>
          <w:p w:rsidR="00B87115" w:rsidRPr="00CA38E3" w:rsidRDefault="00B87115" w:rsidP="00454D7C">
            <w:pPr>
              <w:tabs>
                <w:tab w:val="left" w:pos="426"/>
                <w:tab w:val="left" w:pos="709"/>
              </w:tabs>
              <w:jc w:val="center"/>
              <w:rPr>
                <w:b/>
                <w:sz w:val="22"/>
                <w:szCs w:val="22"/>
              </w:rPr>
            </w:pPr>
          </w:p>
        </w:tc>
        <w:tc>
          <w:tcPr>
            <w:tcW w:w="1843" w:type="dxa"/>
          </w:tcPr>
          <w:p w:rsidR="00B87115" w:rsidRPr="00CA38E3" w:rsidRDefault="00E07504" w:rsidP="00454D7C">
            <w:pPr>
              <w:tabs>
                <w:tab w:val="left" w:pos="426"/>
                <w:tab w:val="left" w:pos="709"/>
              </w:tabs>
              <w:jc w:val="center"/>
              <w:rPr>
                <w:b/>
                <w:sz w:val="22"/>
                <w:szCs w:val="22"/>
              </w:rPr>
            </w:pPr>
            <w:r w:rsidRPr="00CA38E3">
              <w:rPr>
                <w:b/>
                <w:sz w:val="22"/>
                <w:szCs w:val="22"/>
              </w:rPr>
              <w:t>4</w:t>
            </w:r>
          </w:p>
        </w:tc>
        <w:tc>
          <w:tcPr>
            <w:tcW w:w="1559" w:type="dxa"/>
          </w:tcPr>
          <w:p w:rsidR="00B87115" w:rsidRPr="00CA38E3" w:rsidRDefault="00E07504" w:rsidP="00454D7C">
            <w:pPr>
              <w:tabs>
                <w:tab w:val="left" w:pos="426"/>
                <w:tab w:val="left" w:pos="709"/>
              </w:tabs>
              <w:jc w:val="center"/>
              <w:rPr>
                <w:b/>
                <w:sz w:val="22"/>
                <w:szCs w:val="22"/>
              </w:rPr>
            </w:pPr>
            <w:r w:rsidRPr="00CA38E3">
              <w:rPr>
                <w:b/>
                <w:sz w:val="22"/>
                <w:szCs w:val="22"/>
              </w:rPr>
              <w:t>5</w:t>
            </w:r>
          </w:p>
        </w:tc>
        <w:tc>
          <w:tcPr>
            <w:tcW w:w="1843" w:type="dxa"/>
          </w:tcPr>
          <w:p w:rsidR="00B87115" w:rsidRPr="00CA38E3" w:rsidRDefault="00B87115" w:rsidP="00E07504">
            <w:pPr>
              <w:tabs>
                <w:tab w:val="left" w:pos="426"/>
                <w:tab w:val="left" w:pos="709"/>
              </w:tabs>
              <w:jc w:val="center"/>
              <w:rPr>
                <w:b/>
                <w:sz w:val="22"/>
                <w:szCs w:val="22"/>
              </w:rPr>
            </w:pPr>
            <w:r w:rsidRPr="00CA38E3">
              <w:rPr>
                <w:b/>
                <w:sz w:val="22"/>
                <w:szCs w:val="22"/>
              </w:rPr>
              <w:t xml:space="preserve">Összesen: </w:t>
            </w:r>
            <w:r w:rsidR="00E07504" w:rsidRPr="00CA38E3">
              <w:rPr>
                <w:b/>
                <w:sz w:val="22"/>
                <w:szCs w:val="22"/>
              </w:rPr>
              <w:t>9</w:t>
            </w:r>
            <w:r w:rsidRPr="00CA38E3">
              <w:rPr>
                <w:b/>
                <w:sz w:val="22"/>
                <w:szCs w:val="22"/>
              </w:rPr>
              <w:t xml:space="preserve"> fő</w:t>
            </w:r>
          </w:p>
        </w:tc>
      </w:tr>
    </w:tbl>
    <w:p w:rsidR="00B87115" w:rsidRPr="00CA38E3" w:rsidRDefault="00B87115" w:rsidP="00454D7C">
      <w:pPr>
        <w:rPr>
          <w:sz w:val="22"/>
          <w:szCs w:val="22"/>
        </w:rPr>
      </w:pPr>
    </w:p>
    <w:p w:rsidR="00B87115" w:rsidRPr="00CA38E3" w:rsidRDefault="00B87115" w:rsidP="00454D7C">
      <w:pPr>
        <w:ind w:left="1280" w:hanging="1280"/>
        <w:rPr>
          <w:rFonts w:eastAsia="SimSun"/>
          <w:b/>
          <w:sz w:val="22"/>
          <w:szCs w:val="22"/>
          <w:lang w:eastAsia="zh-CN"/>
        </w:rPr>
      </w:pPr>
    </w:p>
    <w:p w:rsidR="00B87115" w:rsidRPr="00CA38E3" w:rsidRDefault="00B87115" w:rsidP="00454D7C">
      <w:pPr>
        <w:ind w:left="1280" w:hanging="1280"/>
        <w:rPr>
          <w:rFonts w:eastAsia="SimSun"/>
          <w:b/>
          <w:sz w:val="22"/>
          <w:szCs w:val="22"/>
          <w:lang w:eastAsia="zh-CN"/>
        </w:rPr>
      </w:pPr>
      <w:r w:rsidRPr="00CA38E3">
        <w:rPr>
          <w:rFonts w:eastAsia="SimSun"/>
          <w:b/>
          <w:sz w:val="22"/>
          <w:szCs w:val="22"/>
          <w:lang w:eastAsia="zh-CN"/>
        </w:rPr>
        <w:t>2.5. A házi segítségnyújtás tevékenységei és résztevékenységei</w:t>
      </w:r>
    </w:p>
    <w:p w:rsidR="00B87115" w:rsidRPr="00CA38E3" w:rsidRDefault="00B87115" w:rsidP="00454D7C">
      <w:pPr>
        <w:ind w:left="1280"/>
        <w:rPr>
          <w:rFonts w:eastAsia="SimSun"/>
          <w:sz w:val="22"/>
          <w:szCs w:val="22"/>
          <w:lang w:eastAsia="zh-CN"/>
        </w:rPr>
      </w:pPr>
      <w:r w:rsidRPr="00CA38E3">
        <w:rPr>
          <w:rFonts w:eastAsia="SimSun"/>
          <w:b/>
          <w:sz w:val="22"/>
          <w:szCs w:val="22"/>
          <w:lang w:eastAsia="zh-CN"/>
        </w:rPr>
        <w:t>Szociális segítés keretében</w:t>
      </w:r>
      <w:r w:rsidRPr="00CA38E3">
        <w:rPr>
          <w:rFonts w:eastAsia="SimSun"/>
          <w:sz w:val="22"/>
          <w:szCs w:val="22"/>
          <w:lang w:eastAsia="zh-CN"/>
        </w:rPr>
        <w:t>:</w:t>
      </w:r>
    </w:p>
    <w:p w:rsidR="00B87115" w:rsidRPr="00CA38E3" w:rsidRDefault="00B87115" w:rsidP="00454D7C">
      <w:pPr>
        <w:ind w:left="1280"/>
        <w:rPr>
          <w:rFonts w:eastAsia="SimSun"/>
          <w:b/>
          <w:sz w:val="22"/>
          <w:szCs w:val="22"/>
          <w:lang w:eastAsia="zh-CN"/>
        </w:rPr>
      </w:pPr>
      <w:r w:rsidRPr="00CA38E3">
        <w:rPr>
          <w:rFonts w:eastAsia="SimSun"/>
          <w:b/>
          <w:sz w:val="22"/>
          <w:szCs w:val="22"/>
          <w:lang w:eastAsia="zh-CN"/>
        </w:rPr>
        <w:t>A lakókörnyezeti higiénia megtartásában való közreműködés körében: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takarítás a lakás életvitelszerűen használt helyiségeiben (hálószobában, fürdőszobában, konyhában és illemhelyiségben)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mosás</w:t>
      </w:r>
    </w:p>
    <w:p w:rsidR="00B87115" w:rsidRPr="00CA38E3" w:rsidRDefault="00B87115" w:rsidP="00454D7C">
      <w:pPr>
        <w:ind w:left="1961" w:hanging="680"/>
        <w:rPr>
          <w:rFonts w:eastAsia="SimSun"/>
          <w:sz w:val="22"/>
          <w:szCs w:val="22"/>
          <w:lang w:eastAsia="zh-CN"/>
        </w:rPr>
      </w:pPr>
      <w:r w:rsidRPr="00CA38E3">
        <w:rPr>
          <w:rFonts w:eastAsia="SimSun"/>
          <w:sz w:val="22"/>
          <w:szCs w:val="22"/>
          <w:lang w:eastAsia="zh-CN"/>
        </w:rPr>
        <w:t>–    vasalás</w:t>
      </w:r>
    </w:p>
    <w:p w:rsidR="00B87115" w:rsidRPr="00CA38E3" w:rsidRDefault="00B87115" w:rsidP="00454D7C">
      <w:pPr>
        <w:ind w:left="1280"/>
        <w:rPr>
          <w:rFonts w:eastAsia="SimSun"/>
          <w:b/>
          <w:sz w:val="22"/>
          <w:szCs w:val="22"/>
          <w:lang w:eastAsia="zh-CN"/>
        </w:rPr>
      </w:pPr>
      <w:r w:rsidRPr="00CA38E3">
        <w:rPr>
          <w:rFonts w:eastAsia="SimSun"/>
          <w:b/>
          <w:sz w:val="22"/>
          <w:szCs w:val="22"/>
          <w:lang w:eastAsia="zh-CN"/>
        </w:rPr>
        <w:t>A háztartási tevékenységben való közreműködés körében: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bevásárlás (személyes szükséglet mértékében)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segítségnyújtás ételkészítésben és az étkezés előkészítésében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mosogatás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ruhajavítás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közkútról, fúrtkútról vízhordás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tüzelő behordása kályhához, egyedi fűtés beindítása (kivéve, ha ez a tevékenység egyéb szakmai kompetenciát igényel)</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lastRenderedPageBreak/>
        <w:t>–    télen hó eltakarítás és síkosság-mentesítés a lakás bejárata előtt</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kísérés</w:t>
      </w:r>
    </w:p>
    <w:p w:rsidR="00B87115" w:rsidRPr="00CA38E3" w:rsidRDefault="00B87115" w:rsidP="00454D7C">
      <w:pPr>
        <w:ind w:left="1280"/>
        <w:rPr>
          <w:rFonts w:eastAsia="SimSun"/>
          <w:sz w:val="22"/>
          <w:szCs w:val="22"/>
          <w:lang w:eastAsia="zh-CN"/>
        </w:rPr>
      </w:pPr>
      <w:r w:rsidRPr="00CA38E3">
        <w:rPr>
          <w:rFonts w:eastAsia="SimSun"/>
          <w:sz w:val="22"/>
          <w:szCs w:val="22"/>
          <w:lang w:eastAsia="zh-CN"/>
        </w:rPr>
        <w:t>Segítségnyújtás veszélyhelyzet kialakulásának megelőzésében és a kialakult veszélyhelyzet elhárításában</w:t>
      </w:r>
    </w:p>
    <w:p w:rsidR="00B87115" w:rsidRPr="00CA38E3" w:rsidRDefault="00B87115" w:rsidP="00454D7C">
      <w:pPr>
        <w:ind w:left="1280"/>
        <w:rPr>
          <w:rFonts w:eastAsia="SimSun"/>
          <w:sz w:val="22"/>
          <w:szCs w:val="22"/>
          <w:lang w:eastAsia="zh-CN"/>
        </w:rPr>
      </w:pPr>
      <w:r w:rsidRPr="00CA38E3">
        <w:rPr>
          <w:rFonts w:eastAsia="SimSun"/>
          <w:sz w:val="22"/>
          <w:szCs w:val="22"/>
          <w:lang w:eastAsia="zh-CN"/>
        </w:rPr>
        <w:t>Szükség esetén a bentlakásos szociális intézménybe történő beköltözés segítése</w:t>
      </w:r>
    </w:p>
    <w:p w:rsidR="00B87115" w:rsidRPr="00CA38E3" w:rsidRDefault="00B87115" w:rsidP="00454D7C">
      <w:pPr>
        <w:ind w:left="1280"/>
        <w:rPr>
          <w:rFonts w:eastAsia="SimSun"/>
          <w:b/>
          <w:sz w:val="22"/>
          <w:szCs w:val="22"/>
          <w:lang w:eastAsia="zh-CN"/>
        </w:rPr>
      </w:pPr>
      <w:r w:rsidRPr="00CA38E3">
        <w:rPr>
          <w:rFonts w:eastAsia="SimSun"/>
          <w:b/>
          <w:sz w:val="22"/>
          <w:szCs w:val="22"/>
          <w:lang w:eastAsia="zh-CN"/>
        </w:rPr>
        <w:t>Személyi gondozás keretében:</w:t>
      </w:r>
    </w:p>
    <w:p w:rsidR="00B87115" w:rsidRPr="00CA38E3" w:rsidRDefault="00B87115" w:rsidP="00454D7C">
      <w:pPr>
        <w:ind w:left="1280"/>
        <w:rPr>
          <w:rFonts w:eastAsia="SimSun"/>
          <w:b/>
          <w:sz w:val="22"/>
          <w:szCs w:val="22"/>
          <w:lang w:eastAsia="zh-CN"/>
        </w:rPr>
      </w:pPr>
      <w:r w:rsidRPr="00CA38E3">
        <w:rPr>
          <w:rFonts w:eastAsia="SimSun"/>
          <w:b/>
          <w:sz w:val="22"/>
          <w:szCs w:val="22"/>
          <w:lang w:eastAsia="zh-CN"/>
        </w:rPr>
        <w:t>Az ellátást igénybe vevővel segítő kapcsolat kialakítása és fenntartása körében: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információnyújtás, tanácsadás és mentális támogatás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családdal, ismerősökkel való kapcsolattartás segítése</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az egészség megőrzésére irányuló aktív szabadidős tevékenységben való közreműködés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ügyintézés az ellátott érdekeinek védelmében</w:t>
      </w:r>
    </w:p>
    <w:p w:rsidR="00B87115" w:rsidRPr="00CA38E3" w:rsidRDefault="00B87115" w:rsidP="00454D7C">
      <w:pPr>
        <w:ind w:left="1280"/>
        <w:rPr>
          <w:rFonts w:eastAsia="SimSun"/>
          <w:b/>
          <w:sz w:val="22"/>
          <w:szCs w:val="22"/>
          <w:lang w:eastAsia="zh-CN"/>
        </w:rPr>
      </w:pPr>
      <w:r w:rsidRPr="00CA38E3">
        <w:rPr>
          <w:rFonts w:eastAsia="SimSun"/>
          <w:b/>
          <w:sz w:val="22"/>
          <w:szCs w:val="22"/>
          <w:lang w:eastAsia="zh-CN"/>
        </w:rPr>
        <w:t>Gondozási és ápolási feladatok körében: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mosdatás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fürdetés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öltöztetés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ágyazás, ágyneműcsere</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w:t>
      </w:r>
      <w:proofErr w:type="spellStart"/>
      <w:r w:rsidRPr="00CA38E3">
        <w:rPr>
          <w:rFonts w:eastAsia="SimSun"/>
          <w:sz w:val="22"/>
          <w:szCs w:val="22"/>
          <w:lang w:eastAsia="zh-CN"/>
        </w:rPr>
        <w:t>inkontinens</w:t>
      </w:r>
      <w:proofErr w:type="spellEnd"/>
      <w:r w:rsidRPr="00CA38E3">
        <w:rPr>
          <w:rFonts w:eastAsia="SimSun"/>
          <w:sz w:val="22"/>
          <w:szCs w:val="22"/>
          <w:lang w:eastAsia="zh-CN"/>
        </w:rPr>
        <w:t xml:space="preserve"> beteg ellátása, testfelület tisztítása, kezelése</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haj, arcszőrzet ápolás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száj, fog és protézis ápolás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körömápolás, bőrápolás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folyadékpótlás, étkeztetés (segédeszköz nélkül)</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mozgatás ágyban</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w:t>
      </w:r>
      <w:proofErr w:type="spellStart"/>
      <w:r w:rsidRPr="00CA38E3">
        <w:rPr>
          <w:rFonts w:eastAsia="SimSun"/>
          <w:sz w:val="22"/>
          <w:szCs w:val="22"/>
          <w:lang w:eastAsia="zh-CN"/>
        </w:rPr>
        <w:t>decubitus</w:t>
      </w:r>
      <w:proofErr w:type="spellEnd"/>
      <w:r w:rsidRPr="00CA38E3">
        <w:rPr>
          <w:rFonts w:eastAsia="SimSun"/>
          <w:sz w:val="22"/>
          <w:szCs w:val="22"/>
          <w:lang w:eastAsia="zh-CN"/>
        </w:rPr>
        <w:t xml:space="preserve"> megelőzés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felületi sebkezelés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w:t>
      </w:r>
      <w:proofErr w:type="spellStart"/>
      <w:r w:rsidRPr="00CA38E3">
        <w:rPr>
          <w:rFonts w:eastAsia="SimSun"/>
          <w:sz w:val="22"/>
          <w:szCs w:val="22"/>
          <w:lang w:eastAsia="zh-CN"/>
        </w:rPr>
        <w:t>sztómazsák</w:t>
      </w:r>
      <w:proofErr w:type="spellEnd"/>
      <w:r w:rsidRPr="00CA38E3">
        <w:rPr>
          <w:rFonts w:eastAsia="SimSun"/>
          <w:sz w:val="22"/>
          <w:szCs w:val="22"/>
          <w:lang w:eastAsia="zh-CN"/>
        </w:rPr>
        <w:t xml:space="preserve"> cseréje</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gyógyszer kiváltása</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gyógyszer adagolása, gyógyszerelés monitorozása</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vérnyomás és vércukor mérése</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hely- és helyzetváltoztatás segítése lakáson belül és kívül</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kényelmi és gyógyászati segédeszközök beszerzésében való közreműködés,</w:t>
      </w:r>
    </w:p>
    <w:p w:rsidR="00B87115" w:rsidRPr="00CA38E3" w:rsidRDefault="00B87115" w:rsidP="00454D7C">
      <w:pPr>
        <w:ind w:left="1960" w:hanging="680"/>
        <w:rPr>
          <w:rFonts w:eastAsia="SimSun"/>
          <w:sz w:val="22"/>
          <w:szCs w:val="22"/>
          <w:lang w:eastAsia="zh-CN"/>
        </w:rPr>
      </w:pPr>
      <w:r w:rsidRPr="00CA38E3">
        <w:rPr>
          <w:rFonts w:eastAsia="SimSun"/>
          <w:sz w:val="22"/>
          <w:szCs w:val="22"/>
          <w:lang w:eastAsia="zh-CN"/>
        </w:rPr>
        <w:t>–    kényelmi és gyógyászati segédeszközök használatának betanítása, karbantartásában való segítségnyújtás</w:t>
      </w:r>
    </w:p>
    <w:p w:rsidR="00B87115" w:rsidRPr="00CA38E3" w:rsidRDefault="00B87115" w:rsidP="00454D7C">
      <w:pPr>
        <w:ind w:left="1960" w:hanging="680"/>
        <w:rPr>
          <w:b/>
          <w:sz w:val="22"/>
          <w:szCs w:val="22"/>
        </w:rPr>
      </w:pPr>
      <w:r w:rsidRPr="00CA38E3">
        <w:rPr>
          <w:rFonts w:eastAsia="SimSun"/>
          <w:sz w:val="22"/>
          <w:szCs w:val="22"/>
          <w:lang w:eastAsia="zh-CN"/>
        </w:rPr>
        <w:t>–    a háziorvos írásos rendelésén alapuló terápia követése (a tevékenység elvégzéséhez való kompetencia határáig)</w:t>
      </w:r>
    </w:p>
    <w:p w:rsidR="00B87115" w:rsidRPr="00CA38E3" w:rsidRDefault="00B87115" w:rsidP="00454D7C">
      <w:pPr>
        <w:rPr>
          <w:b/>
          <w:sz w:val="22"/>
          <w:szCs w:val="22"/>
          <w:u w:val="single"/>
        </w:rPr>
      </w:pPr>
    </w:p>
    <w:p w:rsidR="00B87115" w:rsidRPr="00CA38E3" w:rsidRDefault="00B87115" w:rsidP="00454D7C">
      <w:pPr>
        <w:jc w:val="both"/>
        <w:rPr>
          <w:b/>
          <w:sz w:val="22"/>
          <w:szCs w:val="22"/>
        </w:rPr>
      </w:pPr>
      <w:r w:rsidRPr="00CA38E3">
        <w:rPr>
          <w:b/>
          <w:sz w:val="22"/>
          <w:szCs w:val="22"/>
        </w:rPr>
        <w:t xml:space="preserve">2.6. Módja </w:t>
      </w:r>
    </w:p>
    <w:p w:rsidR="00B87115" w:rsidRPr="00CA38E3" w:rsidRDefault="00B87115" w:rsidP="00454D7C">
      <w:pPr>
        <w:jc w:val="both"/>
        <w:rPr>
          <w:b/>
          <w:sz w:val="22"/>
          <w:szCs w:val="22"/>
        </w:rPr>
      </w:pPr>
    </w:p>
    <w:p w:rsidR="00B87115" w:rsidRPr="00CA38E3" w:rsidRDefault="00B87115" w:rsidP="00454D7C">
      <w:pPr>
        <w:jc w:val="both"/>
        <w:rPr>
          <w:sz w:val="22"/>
          <w:szCs w:val="22"/>
        </w:rPr>
      </w:pPr>
      <w:r w:rsidRPr="00CA38E3">
        <w:rPr>
          <w:sz w:val="22"/>
          <w:szCs w:val="22"/>
        </w:rPr>
        <w:t xml:space="preserve">A gondozási igényt az ellátást kérő önmaga, az orvos, vagy más személy jelzi. A feladatellátás az ellátott lakásán, lakókörnyezetében történik. </w:t>
      </w:r>
    </w:p>
    <w:p w:rsidR="00B87115" w:rsidRPr="00CA38E3" w:rsidRDefault="00B87115" w:rsidP="00454D7C">
      <w:pPr>
        <w:pStyle w:val="Szvegtrzs"/>
        <w:rPr>
          <w:b/>
          <w:sz w:val="22"/>
          <w:szCs w:val="22"/>
        </w:rPr>
      </w:pPr>
      <w:r w:rsidRPr="00CA38E3">
        <w:rPr>
          <w:b/>
          <w:sz w:val="22"/>
          <w:szCs w:val="22"/>
        </w:rPr>
        <w:t xml:space="preserve">A kérelem alapján egyszerűsített előgondozás történik, és a gondozási szükséglet megállapítása. Igénybe vehető a házi segítségnyújtás – legfeljebb 3 hónapos időtartamra – a gondozási szükséglet megállapítása nélkül is abban az esetben, ha átmeneti vagy halaszthatatlan gondozási igény merül fel. </w:t>
      </w:r>
    </w:p>
    <w:p w:rsidR="00E07504" w:rsidRPr="00CA38E3" w:rsidRDefault="00E07504" w:rsidP="00454D7C">
      <w:pPr>
        <w:pStyle w:val="Szvegtrzs"/>
        <w:rPr>
          <w:b/>
          <w:sz w:val="22"/>
          <w:szCs w:val="22"/>
        </w:rPr>
      </w:pPr>
    </w:p>
    <w:p w:rsidR="00B87115" w:rsidRPr="00CA38E3" w:rsidRDefault="00B87115" w:rsidP="00454D7C">
      <w:pPr>
        <w:pStyle w:val="Szvegtrzs"/>
        <w:rPr>
          <w:b/>
          <w:sz w:val="22"/>
          <w:szCs w:val="22"/>
        </w:rPr>
      </w:pPr>
      <w:r w:rsidRPr="00CA38E3">
        <w:rPr>
          <w:b/>
          <w:sz w:val="22"/>
          <w:szCs w:val="22"/>
        </w:rPr>
        <w:t>2.7. Rendszeressége</w:t>
      </w:r>
    </w:p>
    <w:p w:rsidR="00B87115" w:rsidRPr="00CA38E3" w:rsidRDefault="00B87115" w:rsidP="00454D7C">
      <w:pPr>
        <w:rPr>
          <w:b/>
          <w:bCs/>
          <w:sz w:val="22"/>
          <w:szCs w:val="22"/>
        </w:rPr>
      </w:pPr>
      <w:r w:rsidRPr="00CA38E3">
        <w:rPr>
          <w:sz w:val="22"/>
          <w:szCs w:val="22"/>
        </w:rPr>
        <w:t xml:space="preserve"> Munkanapokon biztosított ellátás, </w:t>
      </w:r>
      <w:r w:rsidRPr="00CA38E3">
        <w:rPr>
          <w:bCs/>
          <w:sz w:val="22"/>
          <w:szCs w:val="22"/>
        </w:rPr>
        <w:t>maximum 4 óra/nap/fő</w:t>
      </w:r>
      <w:r w:rsidRPr="00CA38E3">
        <w:rPr>
          <w:sz w:val="22"/>
          <w:szCs w:val="22"/>
        </w:rPr>
        <w:t>.</w:t>
      </w:r>
      <w:r w:rsidRPr="00CA38E3">
        <w:rPr>
          <w:b/>
          <w:bCs/>
          <w:sz w:val="22"/>
          <w:szCs w:val="22"/>
        </w:rPr>
        <w:t xml:space="preserve"> </w:t>
      </w: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numPr>
          <w:ilvl w:val="0"/>
          <w:numId w:val="19"/>
        </w:numPr>
        <w:rPr>
          <w:b/>
          <w:sz w:val="22"/>
          <w:szCs w:val="22"/>
        </w:rPr>
      </w:pPr>
      <w:r w:rsidRPr="00CA38E3">
        <w:rPr>
          <w:b/>
          <w:sz w:val="22"/>
          <w:szCs w:val="22"/>
        </w:rPr>
        <w:t>Idősek nappali ellátása</w:t>
      </w:r>
    </w:p>
    <w:p w:rsidR="00B87115" w:rsidRPr="00CA38E3" w:rsidRDefault="00B87115" w:rsidP="00454D7C">
      <w:pPr>
        <w:ind w:left="720"/>
        <w:rPr>
          <w:b/>
          <w:color w:val="00B050"/>
          <w:sz w:val="22"/>
          <w:szCs w:val="22"/>
        </w:rPr>
      </w:pPr>
    </w:p>
    <w:p w:rsidR="00B87115" w:rsidRPr="00CA38E3" w:rsidRDefault="00B87115" w:rsidP="00454D7C">
      <w:pPr>
        <w:pStyle w:val="Szvegtrzs2"/>
        <w:spacing w:after="0" w:line="240" w:lineRule="auto"/>
        <w:jc w:val="both"/>
        <w:rPr>
          <w:b/>
          <w:bCs/>
          <w:sz w:val="22"/>
          <w:szCs w:val="22"/>
        </w:rPr>
      </w:pPr>
      <w:r w:rsidRPr="00CA38E3">
        <w:rPr>
          <w:b/>
          <w:bCs/>
          <w:sz w:val="22"/>
          <w:szCs w:val="22"/>
        </w:rPr>
        <w:t>3.1. Feladata</w:t>
      </w:r>
    </w:p>
    <w:p w:rsidR="00B87115" w:rsidRPr="00CA38E3" w:rsidRDefault="00B87115" w:rsidP="00454D7C">
      <w:pPr>
        <w:pStyle w:val="Szvegtrzs2"/>
        <w:spacing w:after="0" w:line="240" w:lineRule="auto"/>
        <w:jc w:val="both"/>
        <w:rPr>
          <w:sz w:val="22"/>
          <w:szCs w:val="22"/>
        </w:rPr>
      </w:pPr>
    </w:p>
    <w:p w:rsidR="00B87115" w:rsidRPr="00CA38E3" w:rsidRDefault="00B87115" w:rsidP="00454D7C">
      <w:pPr>
        <w:jc w:val="both"/>
        <w:rPr>
          <w:sz w:val="22"/>
          <w:szCs w:val="22"/>
        </w:rPr>
      </w:pPr>
      <w:r w:rsidRPr="00CA38E3">
        <w:rPr>
          <w:sz w:val="22"/>
          <w:szCs w:val="22"/>
        </w:rPr>
        <w:t xml:space="preserve">Az Idősek nappali ellátása a szociális és mentális támogatásra szoruló, önmaguk ellátására részben képes időskorúak részére biztosít a nappali órákban hasznos időtöltést, társas programokat, foglalkozásokat, </w:t>
      </w:r>
      <w:r w:rsidRPr="00CA38E3">
        <w:rPr>
          <w:sz w:val="22"/>
          <w:szCs w:val="22"/>
        </w:rPr>
        <w:lastRenderedPageBreak/>
        <w:t xml:space="preserve">kulturális programokon való részvételt, igény esetén étkezést, tisztálkodási lehetőséget, mosási szolgáltatást. </w:t>
      </w:r>
    </w:p>
    <w:p w:rsidR="00B87115" w:rsidRPr="00CA38E3" w:rsidRDefault="00B87115" w:rsidP="00454D7C">
      <w:pPr>
        <w:rPr>
          <w:b/>
          <w:sz w:val="22"/>
          <w:szCs w:val="22"/>
        </w:rPr>
      </w:pPr>
    </w:p>
    <w:p w:rsidR="00B87115" w:rsidRPr="00CA38E3" w:rsidRDefault="00B87115" w:rsidP="00454D7C">
      <w:pPr>
        <w:pStyle w:val="Szvegtrzs"/>
        <w:rPr>
          <w:sz w:val="22"/>
          <w:szCs w:val="22"/>
        </w:rPr>
      </w:pPr>
      <w:r w:rsidRPr="00CA38E3">
        <w:rPr>
          <w:sz w:val="22"/>
          <w:szCs w:val="22"/>
        </w:rPr>
        <w:t>3.2. Megvalósítani kívánt programok konkrét bemutatása, a létrejövő kapacitások, a nyújtott szolgáltatáselemek, tevékenység leírása</w:t>
      </w:r>
    </w:p>
    <w:p w:rsidR="00B87115" w:rsidRPr="00CA38E3" w:rsidRDefault="00B87115" w:rsidP="00454D7C">
      <w:pPr>
        <w:pStyle w:val="Szvegtrzs"/>
        <w:rPr>
          <w:sz w:val="22"/>
          <w:szCs w:val="22"/>
        </w:rPr>
      </w:pPr>
    </w:p>
    <w:p w:rsidR="00B87115" w:rsidRPr="00CA38E3" w:rsidRDefault="00B87115" w:rsidP="00454D7C">
      <w:pPr>
        <w:pStyle w:val="Szvegtrzs"/>
        <w:rPr>
          <w:b/>
          <w:sz w:val="22"/>
          <w:szCs w:val="22"/>
        </w:rPr>
      </w:pPr>
      <w:r w:rsidRPr="00CA38E3">
        <w:rPr>
          <w:b/>
          <w:sz w:val="22"/>
          <w:szCs w:val="22"/>
        </w:rPr>
        <w:t xml:space="preserve">Az  Idősek nappali ellátásának  megszervezésére Csengőd községben 1999- </w:t>
      </w:r>
      <w:proofErr w:type="spellStart"/>
      <w:r w:rsidRPr="00CA38E3">
        <w:rPr>
          <w:b/>
          <w:sz w:val="22"/>
          <w:szCs w:val="22"/>
        </w:rPr>
        <w:t>ben</w:t>
      </w:r>
      <w:proofErr w:type="spellEnd"/>
      <w:r w:rsidRPr="00CA38E3">
        <w:rPr>
          <w:b/>
          <w:sz w:val="22"/>
          <w:szCs w:val="22"/>
        </w:rPr>
        <w:t xml:space="preserve"> került sor, s az óta folyamatos jelleggel működik a szolgáltatás, mely a község közigazgatási területén élőkre, valamint az életvitelszerűen itt tartózkodókra terjed ki. </w:t>
      </w:r>
    </w:p>
    <w:p w:rsidR="00B87115" w:rsidRPr="00CA38E3" w:rsidRDefault="00B87115" w:rsidP="00454D7C">
      <w:pPr>
        <w:pStyle w:val="Szvegtrzs"/>
        <w:rPr>
          <w:b/>
          <w:sz w:val="22"/>
          <w:szCs w:val="22"/>
        </w:rPr>
      </w:pPr>
      <w:r w:rsidRPr="00CA38E3">
        <w:rPr>
          <w:b/>
          <w:sz w:val="22"/>
          <w:szCs w:val="22"/>
        </w:rPr>
        <w:t xml:space="preserve">Ezen alapszolgáltatás iránti igény folyamatosan növekedett, jelenleg 30 férőhellyel rendelkezünk. </w:t>
      </w:r>
      <w:r w:rsidRPr="00CA38E3">
        <w:rPr>
          <w:b/>
          <w:bCs/>
          <w:sz w:val="22"/>
          <w:szCs w:val="22"/>
        </w:rPr>
        <w:t xml:space="preserve">Az igénybővülés oka a fokozódó elmagányosodás, a  napközbeni szociális biztonságérzés megteremtése, a közösségi, kulturális igények  kielégítése. </w:t>
      </w:r>
    </w:p>
    <w:p w:rsidR="00B87115" w:rsidRPr="00CA38E3" w:rsidRDefault="00B87115" w:rsidP="00454D7C">
      <w:pPr>
        <w:rPr>
          <w:b/>
          <w:sz w:val="22"/>
          <w:szCs w:val="22"/>
        </w:rPr>
      </w:pPr>
    </w:p>
    <w:p w:rsidR="00615B2F" w:rsidRPr="00CA38E3" w:rsidRDefault="00615B2F" w:rsidP="00615B2F">
      <w:pPr>
        <w:jc w:val="both"/>
        <w:rPr>
          <w:b/>
          <w:sz w:val="22"/>
          <w:szCs w:val="22"/>
        </w:rPr>
      </w:pPr>
      <w:r w:rsidRPr="00CA38E3">
        <w:rPr>
          <w:b/>
          <w:sz w:val="22"/>
          <w:szCs w:val="22"/>
        </w:rPr>
        <w:t>3.3. Az ellátás tartalma, szolgáltatási elemek és tevékenységek</w:t>
      </w:r>
    </w:p>
    <w:p w:rsidR="00615B2F" w:rsidRPr="00CA38E3" w:rsidRDefault="00615B2F" w:rsidP="00615B2F">
      <w:pPr>
        <w:jc w:val="both"/>
        <w:rPr>
          <w:b/>
          <w:sz w:val="22"/>
          <w:szCs w:val="22"/>
        </w:rPr>
      </w:pPr>
    </w:p>
    <w:p w:rsidR="00615B2F" w:rsidRPr="00CA38E3" w:rsidRDefault="00615B2F" w:rsidP="00615B2F">
      <w:pPr>
        <w:jc w:val="both"/>
        <w:rPr>
          <w:sz w:val="22"/>
          <w:szCs w:val="22"/>
        </w:rPr>
      </w:pPr>
      <w:r w:rsidRPr="00CA38E3">
        <w:rPr>
          <w:sz w:val="22"/>
          <w:szCs w:val="22"/>
        </w:rPr>
        <w:t>A nappali ellátás szükség szerint biztosítja az alábbi szolgáltatási elemeket:</w:t>
      </w:r>
    </w:p>
    <w:p w:rsidR="00615B2F" w:rsidRPr="00CA38E3" w:rsidRDefault="00615B2F" w:rsidP="00615B2F">
      <w:pPr>
        <w:jc w:val="both"/>
        <w:rPr>
          <w:sz w:val="22"/>
          <w:szCs w:val="22"/>
        </w:rPr>
      </w:pPr>
    </w:p>
    <w:p w:rsidR="00615B2F" w:rsidRPr="00CA38E3" w:rsidRDefault="00615B2F" w:rsidP="00615B2F">
      <w:pPr>
        <w:pStyle w:val="Listaszerbekezds"/>
        <w:numPr>
          <w:ilvl w:val="0"/>
          <w:numId w:val="28"/>
        </w:numPr>
        <w:jc w:val="both"/>
        <w:rPr>
          <w:sz w:val="22"/>
          <w:szCs w:val="22"/>
        </w:rPr>
      </w:pPr>
      <w:r w:rsidRPr="00CA38E3">
        <w:rPr>
          <w:sz w:val="22"/>
          <w:szCs w:val="22"/>
        </w:rPr>
        <w:t>tanácsadás,</w:t>
      </w:r>
    </w:p>
    <w:p w:rsidR="00615B2F" w:rsidRPr="00CA38E3" w:rsidRDefault="00615B2F" w:rsidP="00615B2F">
      <w:pPr>
        <w:pStyle w:val="Listaszerbekezds"/>
        <w:numPr>
          <w:ilvl w:val="0"/>
          <w:numId w:val="28"/>
        </w:numPr>
        <w:jc w:val="both"/>
        <w:rPr>
          <w:sz w:val="22"/>
          <w:szCs w:val="22"/>
        </w:rPr>
      </w:pPr>
      <w:r w:rsidRPr="00CA38E3">
        <w:rPr>
          <w:sz w:val="22"/>
          <w:szCs w:val="22"/>
        </w:rPr>
        <w:t>készségfejlesztés,</w:t>
      </w:r>
    </w:p>
    <w:p w:rsidR="00615B2F" w:rsidRPr="00CA38E3" w:rsidRDefault="00615B2F" w:rsidP="00615B2F">
      <w:pPr>
        <w:pStyle w:val="Listaszerbekezds"/>
        <w:numPr>
          <w:ilvl w:val="0"/>
          <w:numId w:val="28"/>
        </w:numPr>
        <w:jc w:val="both"/>
        <w:rPr>
          <w:sz w:val="22"/>
          <w:szCs w:val="22"/>
        </w:rPr>
      </w:pPr>
      <w:r w:rsidRPr="00CA38E3">
        <w:rPr>
          <w:sz w:val="22"/>
          <w:szCs w:val="22"/>
        </w:rPr>
        <w:t>háztartási vagy háztartást pótló segítségnyújtás,</w:t>
      </w:r>
    </w:p>
    <w:p w:rsidR="00615B2F" w:rsidRPr="00CA38E3" w:rsidRDefault="00615B2F" w:rsidP="00615B2F">
      <w:pPr>
        <w:pStyle w:val="Listaszerbekezds"/>
        <w:numPr>
          <w:ilvl w:val="0"/>
          <w:numId w:val="28"/>
        </w:numPr>
        <w:jc w:val="both"/>
        <w:rPr>
          <w:sz w:val="22"/>
          <w:szCs w:val="22"/>
        </w:rPr>
      </w:pPr>
      <w:r w:rsidRPr="00CA38E3">
        <w:rPr>
          <w:sz w:val="22"/>
          <w:szCs w:val="22"/>
        </w:rPr>
        <w:t>esetkezelés,</w:t>
      </w:r>
    </w:p>
    <w:p w:rsidR="00615B2F" w:rsidRPr="00CA38E3" w:rsidRDefault="00615B2F" w:rsidP="00615B2F">
      <w:pPr>
        <w:pStyle w:val="Listaszerbekezds"/>
        <w:numPr>
          <w:ilvl w:val="0"/>
          <w:numId w:val="28"/>
        </w:numPr>
        <w:jc w:val="both"/>
        <w:rPr>
          <w:sz w:val="22"/>
          <w:szCs w:val="22"/>
        </w:rPr>
      </w:pPr>
      <w:r w:rsidRPr="00CA38E3">
        <w:rPr>
          <w:sz w:val="22"/>
          <w:szCs w:val="22"/>
        </w:rPr>
        <w:t>felügyelet,</w:t>
      </w:r>
    </w:p>
    <w:p w:rsidR="00615B2F" w:rsidRPr="00CA38E3" w:rsidRDefault="00615B2F" w:rsidP="00615B2F">
      <w:pPr>
        <w:pStyle w:val="Listaszerbekezds"/>
        <w:numPr>
          <w:ilvl w:val="0"/>
          <w:numId w:val="28"/>
        </w:numPr>
        <w:jc w:val="both"/>
        <w:rPr>
          <w:sz w:val="22"/>
          <w:szCs w:val="22"/>
        </w:rPr>
      </w:pPr>
      <w:r w:rsidRPr="00CA38E3">
        <w:rPr>
          <w:sz w:val="22"/>
          <w:szCs w:val="22"/>
        </w:rPr>
        <w:t>gondozás és</w:t>
      </w:r>
    </w:p>
    <w:p w:rsidR="00615B2F" w:rsidRPr="00CA38E3" w:rsidRDefault="00615B2F" w:rsidP="00615B2F">
      <w:pPr>
        <w:pStyle w:val="Listaszerbekezds"/>
        <w:numPr>
          <w:ilvl w:val="0"/>
          <w:numId w:val="28"/>
        </w:numPr>
        <w:jc w:val="both"/>
        <w:rPr>
          <w:sz w:val="22"/>
          <w:szCs w:val="22"/>
        </w:rPr>
      </w:pPr>
      <w:r w:rsidRPr="00CA38E3">
        <w:rPr>
          <w:sz w:val="22"/>
          <w:szCs w:val="22"/>
        </w:rPr>
        <w:t>közösségi fejlesztés</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b/>
          <w:sz w:val="22"/>
          <w:szCs w:val="22"/>
        </w:rPr>
        <w:t>A tanácsadás</w:t>
      </w:r>
      <w:r w:rsidRPr="00CA38E3">
        <w:rPr>
          <w:sz w:val="22"/>
          <w:szCs w:val="22"/>
        </w:rPr>
        <w:t xml:space="preserve"> szolgáltatási elem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 </w:t>
      </w:r>
    </w:p>
    <w:p w:rsidR="00615B2F" w:rsidRPr="00CA38E3" w:rsidRDefault="00615B2F" w:rsidP="00615B2F">
      <w:pPr>
        <w:jc w:val="both"/>
        <w:rPr>
          <w:sz w:val="22"/>
          <w:szCs w:val="22"/>
        </w:rPr>
      </w:pPr>
    </w:p>
    <w:p w:rsidR="00615B2F" w:rsidRPr="00CA38E3" w:rsidRDefault="00615B2F" w:rsidP="00615B2F">
      <w:pPr>
        <w:jc w:val="both"/>
        <w:rPr>
          <w:color w:val="000000" w:themeColor="text1"/>
          <w:sz w:val="22"/>
          <w:szCs w:val="22"/>
        </w:rPr>
      </w:pPr>
      <w:r w:rsidRPr="00CA38E3">
        <w:rPr>
          <w:color w:val="000000" w:themeColor="text1"/>
          <w:sz w:val="22"/>
          <w:szCs w:val="22"/>
        </w:rPr>
        <w:t>A célcsoport igényeihez igazodva, jellemzően az időskorban előforduló, ahhoz társuló problémahelyzetekben történik meg e szolgáltatási elem biztosítása. A tanácsadás speciális formája a csoportos tájékoztatás, mely csoportos foglalkozás formában kerül megszervezésre.</w:t>
      </w:r>
    </w:p>
    <w:p w:rsidR="00615B2F" w:rsidRPr="00CA38E3" w:rsidRDefault="00615B2F" w:rsidP="00615B2F">
      <w:pPr>
        <w:jc w:val="both"/>
        <w:rPr>
          <w:color w:val="000000" w:themeColor="text1"/>
          <w:sz w:val="22"/>
          <w:szCs w:val="22"/>
        </w:rPr>
      </w:pPr>
    </w:p>
    <w:p w:rsidR="00615B2F" w:rsidRPr="00CA38E3" w:rsidRDefault="00615B2F" w:rsidP="00615B2F">
      <w:pPr>
        <w:jc w:val="both"/>
        <w:rPr>
          <w:color w:val="000000" w:themeColor="text1"/>
          <w:sz w:val="22"/>
          <w:szCs w:val="22"/>
        </w:rPr>
      </w:pPr>
      <w:r w:rsidRPr="00CA38E3">
        <w:rPr>
          <w:b/>
          <w:color w:val="000000" w:themeColor="text1"/>
          <w:sz w:val="22"/>
          <w:szCs w:val="22"/>
        </w:rPr>
        <w:t>A készségfejlesztés</w:t>
      </w:r>
      <w:r w:rsidRPr="00CA38E3">
        <w:rPr>
          <w:color w:val="000000" w:themeColor="text1"/>
          <w:sz w:val="22"/>
          <w:szCs w:val="22"/>
        </w:rPr>
        <w:t xml:space="preserve"> szolgáltatási elem az igénybe vevő társadalmi beilleszkedését segítő magatartásformáinak, egyéni és társas készségeinek kialakulását, fejlesztését szolgáló helyzetek és alternatívák kidolgozását tartalmazza, lehetőséget biztosítva azok gyakorlására. A nappali ellátás célcsoportja esetében az időskorral romló egyéni és társas készségek fenntartása, állapotromlás prevenciója, lehetőség szerint rehabilitációja képezi a tevékenység fókuszát. A nappali ellátás működésében az időskori izoláció jelentette kockázatok mérséklése kiemelt terület.</w:t>
      </w:r>
    </w:p>
    <w:p w:rsidR="00615B2F" w:rsidRPr="00CA38E3" w:rsidRDefault="00615B2F" w:rsidP="00615B2F">
      <w:pPr>
        <w:jc w:val="both"/>
        <w:rPr>
          <w:color w:val="000000" w:themeColor="text1"/>
          <w:sz w:val="22"/>
          <w:szCs w:val="22"/>
        </w:rPr>
      </w:pPr>
    </w:p>
    <w:p w:rsidR="00615B2F" w:rsidRPr="00CA38E3" w:rsidRDefault="00615B2F" w:rsidP="00615B2F">
      <w:pPr>
        <w:tabs>
          <w:tab w:val="left" w:pos="360"/>
        </w:tabs>
        <w:jc w:val="both"/>
        <w:rPr>
          <w:bCs/>
          <w:sz w:val="22"/>
          <w:szCs w:val="22"/>
        </w:rPr>
      </w:pPr>
      <w:r w:rsidRPr="00CA38E3">
        <w:rPr>
          <w:sz w:val="22"/>
          <w:szCs w:val="22"/>
        </w:rPr>
        <w:t>Készségfejlesztés megnyilvánul a szabadon választott tevékenységek feltételinek biztosításában illetve választott, tematikusan felépített programok megszervezésben.</w:t>
      </w:r>
    </w:p>
    <w:p w:rsidR="00615B2F" w:rsidRPr="00CA38E3" w:rsidRDefault="00615B2F" w:rsidP="00615B2F">
      <w:pPr>
        <w:rPr>
          <w:b/>
          <w:sz w:val="22"/>
          <w:szCs w:val="22"/>
          <w:u w:val="single"/>
        </w:rPr>
      </w:pPr>
    </w:p>
    <w:p w:rsidR="00615B2F" w:rsidRPr="00CA38E3" w:rsidRDefault="00615B2F" w:rsidP="00615B2F">
      <w:pPr>
        <w:jc w:val="both"/>
        <w:rPr>
          <w:sz w:val="22"/>
          <w:szCs w:val="22"/>
        </w:rPr>
      </w:pPr>
      <w:r w:rsidRPr="00CA38E3">
        <w:rPr>
          <w:b/>
          <w:sz w:val="22"/>
          <w:szCs w:val="22"/>
        </w:rPr>
        <w:t>A háztartási vagy háztartást pótló</w:t>
      </w:r>
      <w:r w:rsidRPr="00CA38E3">
        <w:rPr>
          <w:sz w:val="22"/>
          <w:szCs w:val="22"/>
        </w:rPr>
        <w:t xml:space="preserve">  </w:t>
      </w:r>
      <w:r w:rsidRPr="00CA38E3">
        <w:rPr>
          <w:b/>
          <w:sz w:val="22"/>
          <w:szCs w:val="22"/>
        </w:rPr>
        <w:t>segítségnyújtás</w:t>
      </w:r>
      <w:r w:rsidRPr="00CA38E3">
        <w:rPr>
          <w:sz w:val="22"/>
          <w:szCs w:val="22"/>
        </w:rPr>
        <w:t xml:space="preserve"> az igénybe vevő segítése mindennapi életvitelében,  személyes környezete rendben tartásában, mindennapi ügyeinek intézésben, valamint a személyes szükségleteinek kielégítésére szolgáló lehetőségek és eszközök biztosítását jelenti, ha ezt saját háztartásában vagy annak hiányában nem tudja megoldani.</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sz w:val="22"/>
          <w:szCs w:val="22"/>
        </w:rPr>
        <w:t>A nappali ellátás keretein belül ez jellemzően mindennapi ügyek intézésének támogatásában nyilvánul meg, ugyanakkor a  tárgyi feltételek adott egyes háztartási tevékenységek  (a személyes ruházat tisztítása, támogatás a személyi higiéniát biztosító önálló tevékenységekben) megvalósítására igény szerint.</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b/>
          <w:sz w:val="22"/>
          <w:szCs w:val="22"/>
        </w:rPr>
        <w:lastRenderedPageBreak/>
        <w:t>Az esetkezelés</w:t>
      </w:r>
      <w:r w:rsidRPr="00CA38E3">
        <w:rPr>
          <w:sz w:val="22"/>
          <w:szCs w:val="22"/>
        </w:rPr>
        <w:t xml:space="preserve"> az igénybe vevők szükségleteinek kielégítésére (problémájának megoldására, illetve céljai elérésére) irányuló, megállapodáson, illetve együttműködésen alapuló, tervszerű segítő kapcsolat, amely során számba veszik és mozgósítják az igénybe vevő, saját és támogató környezete erőforrásait, továbbá azokat a szolgáltatásokat és juttatásokat, amelyek bevonhatók a célok elérésébe, újabb problémák megelőzésébe.</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sz w:val="22"/>
          <w:szCs w:val="22"/>
        </w:rPr>
        <w:t>Az esetkezelés a tanácsadás szolgáltatási elemmel nem megoldható, esetlegesen más szociális szolgáltatás (kiemelten: családsegítés) bevonását igénylő esetek, problémák esetén történik.</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b/>
          <w:sz w:val="22"/>
          <w:szCs w:val="22"/>
        </w:rPr>
        <w:t>A felügyelet</w:t>
      </w:r>
      <w:r w:rsidRPr="00CA38E3">
        <w:rPr>
          <w:sz w:val="22"/>
          <w:szCs w:val="22"/>
        </w:rPr>
        <w:t xml:space="preserve"> a szolgáltatásnyújtás helyszínén lelki és fizikai biztonságát szolgáló, személyes vagy technikai eszközzel, eszközökkel biztosított kontroll, megvalósulása az </w:t>
      </w:r>
      <w:proofErr w:type="spellStart"/>
      <w:r w:rsidRPr="00CA38E3">
        <w:rPr>
          <w:sz w:val="22"/>
          <w:szCs w:val="22"/>
        </w:rPr>
        <w:t>igénybevevő</w:t>
      </w:r>
      <w:proofErr w:type="spellEnd"/>
      <w:r w:rsidRPr="00CA38E3">
        <w:rPr>
          <w:sz w:val="22"/>
          <w:szCs w:val="22"/>
        </w:rPr>
        <w:t xml:space="preserve"> állapotának szükségleteinek figyelembe vételével, a nappali ellátás munkatársának folyamos jelenléte által biztosított.  </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b/>
          <w:sz w:val="22"/>
          <w:szCs w:val="22"/>
        </w:rPr>
        <w:t>A gondozás</w:t>
      </w:r>
      <w:r w:rsidRPr="00CA38E3">
        <w:rPr>
          <w:sz w:val="22"/>
          <w:szCs w:val="22"/>
        </w:rPr>
        <w:t xml:space="preserve"> szolgáltatási elem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 A nappali ellátás keretein belül a gondozás szolgáltatási elem a lakókörnyezetben biztosított segítségnyújtással (házi segítségnyújtás) nem biztosítható és az intézményben tartózkodás időtartamában fellépő szükséglet vonatkozásban értelmezhető.</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b/>
          <w:sz w:val="22"/>
          <w:szCs w:val="22"/>
        </w:rPr>
        <w:t xml:space="preserve">A közösségi fejlesztés </w:t>
      </w:r>
      <w:r w:rsidRPr="00CA38E3">
        <w:rPr>
          <w:sz w:val="22"/>
          <w:szCs w:val="22"/>
        </w:rPr>
        <w:t xml:space="preserve">egy településrész, település vagy térség lakosságát érintő integrációs szemléletű, bátorító- ösztönző,  informáló,  kapcsolatszervező tevékenység,  amely a célcsoportra vonatkozó speciális igényeket tár fel, szolgáltatásokat kezdeményez, közösségi együttműködéseket valósít meg. </w:t>
      </w:r>
    </w:p>
    <w:p w:rsidR="00615B2F" w:rsidRPr="00CA38E3" w:rsidRDefault="00615B2F" w:rsidP="00615B2F">
      <w:pPr>
        <w:jc w:val="both"/>
        <w:rPr>
          <w:sz w:val="22"/>
          <w:szCs w:val="22"/>
        </w:rPr>
      </w:pPr>
    </w:p>
    <w:p w:rsidR="00615B2F" w:rsidRPr="00CA38E3" w:rsidRDefault="00615B2F" w:rsidP="00615B2F">
      <w:pPr>
        <w:jc w:val="both"/>
        <w:rPr>
          <w:sz w:val="22"/>
          <w:szCs w:val="22"/>
        </w:rPr>
      </w:pPr>
      <w:r w:rsidRPr="00CA38E3">
        <w:rPr>
          <w:sz w:val="22"/>
          <w:szCs w:val="22"/>
        </w:rPr>
        <w:t xml:space="preserve">A nappali ellátás vonatkozásában a közösségfejlesztés kiterjed az </w:t>
      </w:r>
      <w:proofErr w:type="spellStart"/>
      <w:r w:rsidRPr="00CA38E3">
        <w:rPr>
          <w:sz w:val="22"/>
          <w:szCs w:val="22"/>
        </w:rPr>
        <w:t>igénybevevők</w:t>
      </w:r>
      <w:proofErr w:type="spellEnd"/>
      <w:r w:rsidRPr="00CA38E3">
        <w:rPr>
          <w:sz w:val="22"/>
          <w:szCs w:val="22"/>
        </w:rPr>
        <w:t xml:space="preserve"> intézményen belüli integrációja, a tagok közötti együttműködés megteremtésére, a közösségi tudatot kialakító közös programok megszervezésére. Intézményünk támogatja az időskorúak települési közéletben való részvételét, mely általános vagy célzott együttműködésben történik a helyi intézményekkel.</w:t>
      </w:r>
    </w:p>
    <w:p w:rsidR="00615B2F" w:rsidRPr="00CA38E3" w:rsidRDefault="00615B2F" w:rsidP="00615B2F">
      <w:pPr>
        <w:jc w:val="both"/>
        <w:rPr>
          <w:sz w:val="22"/>
          <w:szCs w:val="22"/>
        </w:rPr>
      </w:pPr>
    </w:p>
    <w:p w:rsidR="00B87115" w:rsidRPr="00CA38E3" w:rsidRDefault="00B87115" w:rsidP="00454D7C">
      <w:pPr>
        <w:rPr>
          <w:b/>
          <w:sz w:val="22"/>
          <w:szCs w:val="22"/>
        </w:rPr>
      </w:pPr>
      <w:r w:rsidRPr="00CA38E3">
        <w:rPr>
          <w:b/>
          <w:sz w:val="22"/>
          <w:szCs w:val="22"/>
        </w:rPr>
        <w:t xml:space="preserve">3.4. Módja </w:t>
      </w:r>
    </w:p>
    <w:p w:rsidR="00B87115" w:rsidRPr="00CA38E3" w:rsidRDefault="00B87115" w:rsidP="00454D7C">
      <w:pPr>
        <w:rPr>
          <w:b/>
          <w:sz w:val="22"/>
          <w:szCs w:val="22"/>
        </w:rPr>
      </w:pPr>
    </w:p>
    <w:p w:rsidR="00B87115" w:rsidRPr="00CA38E3" w:rsidRDefault="00B87115" w:rsidP="00454D7C">
      <w:pPr>
        <w:jc w:val="both"/>
        <w:rPr>
          <w:sz w:val="22"/>
          <w:szCs w:val="22"/>
        </w:rPr>
      </w:pPr>
      <w:r w:rsidRPr="00CA38E3">
        <w:rPr>
          <w:sz w:val="22"/>
          <w:szCs w:val="22"/>
        </w:rPr>
        <w:t xml:space="preserve">Önkéntes alapon működő ellátás. Az igényt az idős ember önmaga, vagy más személy jelzi az intézménynek. </w:t>
      </w:r>
    </w:p>
    <w:p w:rsidR="00B87115" w:rsidRPr="00CA38E3" w:rsidRDefault="00B87115" w:rsidP="00454D7C">
      <w:pPr>
        <w:jc w:val="both"/>
        <w:rPr>
          <w:sz w:val="22"/>
          <w:szCs w:val="22"/>
        </w:rPr>
      </w:pPr>
      <w:r w:rsidRPr="00CA38E3">
        <w:rPr>
          <w:sz w:val="22"/>
          <w:szCs w:val="22"/>
        </w:rPr>
        <w:t>A tagok részére - a házirendben meghatározott nyitvatartási időben – biztosított a klub helyiségeinek, berendezési és felszerelési tárgyainak térítésmentes használata.</w:t>
      </w:r>
    </w:p>
    <w:p w:rsidR="00B87115" w:rsidRPr="00CA38E3" w:rsidRDefault="00B87115" w:rsidP="00454D7C">
      <w:pPr>
        <w:jc w:val="both"/>
        <w:rPr>
          <w:sz w:val="22"/>
          <w:szCs w:val="22"/>
        </w:rPr>
      </w:pPr>
      <w:r w:rsidRPr="00CA38E3">
        <w:rPr>
          <w:sz w:val="22"/>
          <w:szCs w:val="22"/>
        </w:rPr>
        <w:t>A jelzést követően tájékoztatás után elkészülnek az igénybevételhez szükséges nyomtatványok az érvényben lévő jogszabályok alapján. A klubtagság alatt vezetni kell a Nappali ellátásban részesülők látogatási és eseménynaplóját, mely tartalmazza a tagok napi létszámát és a szolgáltatások szerinti megoszlásukat.</w:t>
      </w:r>
    </w:p>
    <w:p w:rsidR="00ED27D7" w:rsidRPr="00CA38E3" w:rsidRDefault="00B87115" w:rsidP="00454D7C">
      <w:pPr>
        <w:jc w:val="both"/>
        <w:rPr>
          <w:sz w:val="22"/>
          <w:szCs w:val="22"/>
        </w:rPr>
      </w:pPr>
      <w:r w:rsidRPr="00CA38E3">
        <w:rPr>
          <w:sz w:val="22"/>
          <w:szCs w:val="22"/>
        </w:rPr>
        <w:t xml:space="preserve">A klubban csak az étkezésért, utólag – a tárgyhót követő hónapban-, az érvényben lévő jogszabályok alapján, </w:t>
      </w:r>
      <w:proofErr w:type="spellStart"/>
      <w:r w:rsidRPr="00CA38E3">
        <w:rPr>
          <w:sz w:val="22"/>
          <w:szCs w:val="22"/>
        </w:rPr>
        <w:t>jövedelemfüggően</w:t>
      </w:r>
      <w:proofErr w:type="spellEnd"/>
      <w:r w:rsidRPr="00CA38E3">
        <w:rPr>
          <w:sz w:val="22"/>
          <w:szCs w:val="22"/>
        </w:rPr>
        <w:t xml:space="preserve"> térítési díjat kell fizetni, melyről számlát ad az intézmény. A</w:t>
      </w:r>
      <w:r w:rsidR="00ED27D7" w:rsidRPr="00CA38E3">
        <w:rPr>
          <w:sz w:val="22"/>
          <w:szCs w:val="22"/>
        </w:rPr>
        <w:t xml:space="preserve"> fenntartó az egyes szociális ellátási formák szabályozásáról szóló 2/2015. (II.27.) önkormányzati rendelet alapján az alapellátásért térítési díjat nem állapított meg.</w:t>
      </w:r>
    </w:p>
    <w:p w:rsidR="00ED27D7" w:rsidRPr="00CA38E3" w:rsidRDefault="00ED27D7" w:rsidP="00454D7C">
      <w:pPr>
        <w:rPr>
          <w:b/>
          <w:sz w:val="22"/>
          <w:szCs w:val="22"/>
        </w:rPr>
      </w:pPr>
    </w:p>
    <w:p w:rsidR="00B87115" w:rsidRPr="00CA38E3" w:rsidRDefault="00B87115" w:rsidP="00454D7C">
      <w:pPr>
        <w:rPr>
          <w:b/>
          <w:sz w:val="22"/>
          <w:szCs w:val="22"/>
        </w:rPr>
      </w:pPr>
      <w:r w:rsidRPr="00CA38E3">
        <w:rPr>
          <w:b/>
          <w:sz w:val="22"/>
          <w:szCs w:val="22"/>
        </w:rPr>
        <w:t>3.5. Rendje</w:t>
      </w:r>
    </w:p>
    <w:p w:rsidR="00B87115" w:rsidRPr="00CA38E3" w:rsidRDefault="00B87115" w:rsidP="00454D7C">
      <w:pPr>
        <w:rPr>
          <w:b/>
          <w:sz w:val="22"/>
          <w:szCs w:val="22"/>
        </w:rPr>
      </w:pPr>
    </w:p>
    <w:p w:rsidR="00B87115" w:rsidRPr="00CA38E3" w:rsidRDefault="00B87115" w:rsidP="00454D7C">
      <w:pPr>
        <w:rPr>
          <w:sz w:val="22"/>
          <w:szCs w:val="22"/>
        </w:rPr>
      </w:pPr>
      <w:r w:rsidRPr="00CA38E3">
        <w:rPr>
          <w:sz w:val="22"/>
          <w:szCs w:val="22"/>
        </w:rPr>
        <w:t>Munkanapokon biztosított ellátás.</w:t>
      </w:r>
    </w:p>
    <w:p w:rsidR="00B87115" w:rsidRPr="00CA38E3" w:rsidRDefault="00B87115" w:rsidP="00454D7C">
      <w:pPr>
        <w:rPr>
          <w:b/>
          <w:color w:val="FF0000"/>
          <w:sz w:val="22"/>
          <w:szCs w:val="22"/>
        </w:rPr>
      </w:pPr>
    </w:p>
    <w:p w:rsidR="00B87115" w:rsidRPr="00CA38E3" w:rsidRDefault="00B87115" w:rsidP="00454D7C">
      <w:pPr>
        <w:rPr>
          <w:b/>
          <w:color w:val="00B050"/>
          <w:sz w:val="22"/>
          <w:szCs w:val="22"/>
        </w:rPr>
      </w:pPr>
    </w:p>
    <w:p w:rsidR="00B87115" w:rsidRPr="00CA38E3" w:rsidRDefault="00B87115" w:rsidP="00454D7C">
      <w:pPr>
        <w:numPr>
          <w:ilvl w:val="0"/>
          <w:numId w:val="19"/>
        </w:numPr>
        <w:rPr>
          <w:b/>
          <w:sz w:val="22"/>
          <w:szCs w:val="22"/>
        </w:rPr>
      </w:pPr>
      <w:r w:rsidRPr="00CA38E3">
        <w:rPr>
          <w:b/>
          <w:sz w:val="22"/>
          <w:szCs w:val="22"/>
        </w:rPr>
        <w:t>Család- és gyermekjóléti szolgáltatás</w:t>
      </w:r>
    </w:p>
    <w:p w:rsidR="00B87115" w:rsidRPr="00CA38E3" w:rsidRDefault="00B87115" w:rsidP="00454D7C">
      <w:pPr>
        <w:ind w:left="3060"/>
        <w:rPr>
          <w:b/>
          <w:sz w:val="22"/>
          <w:szCs w:val="22"/>
        </w:rPr>
      </w:pPr>
    </w:p>
    <w:p w:rsidR="00B87115" w:rsidRPr="00CA38E3" w:rsidRDefault="00B87115" w:rsidP="00454D7C">
      <w:pPr>
        <w:pStyle w:val="Szvegtrzs2"/>
        <w:spacing w:after="0" w:line="240" w:lineRule="auto"/>
        <w:jc w:val="both"/>
        <w:rPr>
          <w:b/>
          <w:bCs/>
          <w:sz w:val="22"/>
          <w:szCs w:val="22"/>
        </w:rPr>
      </w:pPr>
      <w:r w:rsidRPr="00CA38E3">
        <w:rPr>
          <w:b/>
          <w:bCs/>
          <w:sz w:val="22"/>
          <w:szCs w:val="22"/>
        </w:rPr>
        <w:t>4.1. Feladata</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Tájékoztatási feladatai körében szociális és egyéb információs adatokat gyűjt, és tájékoztatja:</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lastRenderedPageBreak/>
        <w:t xml:space="preserve"> a  szülőt,  illetve a gyermeket mindazon jogokról, támogatásokról és ellátásokról, amelyek összefüggésben állnak a gyermek testi, lelki egészségének biztosításával, családban történő nevelkedésének vagy a gyermek számára szükséges védelem biztosításának elősegítésével. </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 xml:space="preserve"> a válsághelyzetben levő váradós anyát az őt, illetve a magzatot megillető jogokról, támogatásokról és ellátásokról.</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 xml:space="preserve"> a születendő gyermeke felnevelését nem vállaló, válsághelyzetben lévő váradós anyát a nyílt és a titkos örökbefogadás lehetőségéről. </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 xml:space="preserve">az örökbefogadó szülőt az örökbefogadás </w:t>
      </w:r>
      <w:proofErr w:type="spellStart"/>
      <w:r w:rsidRPr="00CA38E3">
        <w:rPr>
          <w:bCs/>
          <w:sz w:val="22"/>
          <w:szCs w:val="22"/>
        </w:rPr>
        <w:t>utánkövetése</w:t>
      </w:r>
      <w:proofErr w:type="spellEnd"/>
      <w:r w:rsidRPr="00CA38E3">
        <w:rPr>
          <w:bCs/>
          <w:sz w:val="22"/>
          <w:szCs w:val="22"/>
        </w:rPr>
        <w:t xml:space="preserve"> körében igénybe vehető szolgáltatásról és segíti az </w:t>
      </w:r>
      <w:proofErr w:type="spellStart"/>
      <w:r w:rsidRPr="00CA38E3">
        <w:rPr>
          <w:bCs/>
          <w:sz w:val="22"/>
          <w:szCs w:val="22"/>
        </w:rPr>
        <w:t>utánkövetést</w:t>
      </w:r>
      <w:proofErr w:type="spellEnd"/>
      <w:r w:rsidRPr="00CA38E3">
        <w:rPr>
          <w:bCs/>
          <w:sz w:val="22"/>
          <w:szCs w:val="22"/>
        </w:rPr>
        <w:t xml:space="preserve"> végző szervezet felkeresését. </w:t>
      </w:r>
    </w:p>
    <w:p w:rsidR="00B87115" w:rsidRPr="00CA38E3" w:rsidRDefault="00B87115" w:rsidP="00454D7C">
      <w:pPr>
        <w:pStyle w:val="Szvegtrzs2"/>
        <w:spacing w:after="0" w:line="240" w:lineRule="auto"/>
        <w:ind w:left="720"/>
        <w:jc w:val="both"/>
        <w:rPr>
          <w:bCs/>
          <w:sz w:val="22"/>
          <w:szCs w:val="22"/>
        </w:rPr>
      </w:pPr>
    </w:p>
    <w:p w:rsidR="00B87115" w:rsidRPr="00CA38E3" w:rsidRDefault="00B87115" w:rsidP="00454D7C">
      <w:pPr>
        <w:pStyle w:val="Szvegtrzs2"/>
        <w:spacing w:after="0" w:line="240" w:lineRule="auto"/>
        <w:jc w:val="both"/>
        <w:rPr>
          <w:bCs/>
          <w:sz w:val="22"/>
          <w:szCs w:val="22"/>
        </w:rPr>
      </w:pPr>
      <w:r w:rsidRPr="00CA38E3">
        <w:rPr>
          <w:bCs/>
          <w:sz w:val="22"/>
          <w:szCs w:val="22"/>
        </w:rPr>
        <w:t>Szociális segítőmunka keretében:</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 xml:space="preserve">segíti az </w:t>
      </w:r>
      <w:proofErr w:type="spellStart"/>
      <w:r w:rsidRPr="00CA38E3">
        <w:rPr>
          <w:bCs/>
          <w:sz w:val="22"/>
          <w:szCs w:val="22"/>
        </w:rPr>
        <w:t>igénybevevőket</w:t>
      </w:r>
      <w:proofErr w:type="spellEnd"/>
      <w:r w:rsidRPr="00CA38E3">
        <w:rPr>
          <w:bCs/>
          <w:sz w:val="22"/>
          <w:szCs w:val="22"/>
        </w:rPr>
        <w:t xml:space="preserve"> a családban jelentkező működési zavarok ellensúlyozásában.  </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 xml:space="preserve">segíti az </w:t>
      </w:r>
      <w:proofErr w:type="spellStart"/>
      <w:r w:rsidRPr="00CA38E3">
        <w:rPr>
          <w:bCs/>
          <w:sz w:val="22"/>
          <w:szCs w:val="22"/>
        </w:rPr>
        <w:t>igénybevevőket</w:t>
      </w:r>
      <w:proofErr w:type="spellEnd"/>
      <w:r w:rsidRPr="00CA38E3">
        <w:rPr>
          <w:bCs/>
          <w:sz w:val="22"/>
          <w:szCs w:val="22"/>
        </w:rPr>
        <w:t xml:space="preserve"> a szükségleteinek kielégítésében, problémájának megoldásában.</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koordinálja az esetkezelésben közreműködő szakemberek, valamint a közvetített ellátásban, szolgáltatásban dolgozók együttműködését.</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esetkonferenciát szervez, értékeli eredményességét.</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 xml:space="preserve">közreműködik a válsághelyzetben levő várandós anya problémáinak rendezésében. </w:t>
      </w:r>
    </w:p>
    <w:p w:rsidR="00B87115" w:rsidRPr="00CA38E3" w:rsidRDefault="00B87115" w:rsidP="00454D7C">
      <w:pPr>
        <w:pStyle w:val="Szvegtrzs2"/>
        <w:spacing w:after="0" w:line="240" w:lineRule="auto"/>
        <w:jc w:val="both"/>
        <w:rPr>
          <w:bCs/>
          <w:sz w:val="22"/>
          <w:szCs w:val="22"/>
        </w:rPr>
      </w:pPr>
    </w:p>
    <w:p w:rsidR="00B87115" w:rsidRPr="00CA38E3" w:rsidRDefault="00B87115" w:rsidP="00454D7C">
      <w:pPr>
        <w:pStyle w:val="Szvegtrzs2"/>
        <w:spacing w:after="0" w:line="240" w:lineRule="auto"/>
        <w:jc w:val="both"/>
        <w:rPr>
          <w:bCs/>
          <w:sz w:val="22"/>
          <w:szCs w:val="22"/>
        </w:rPr>
      </w:pPr>
      <w:r w:rsidRPr="00CA38E3">
        <w:rPr>
          <w:bCs/>
          <w:sz w:val="22"/>
          <w:szCs w:val="22"/>
        </w:rPr>
        <w:t>A család- és gyermekjóléti szolgálat az ellátásokhoz, szolgáltatásokhoz való hozzájutás érdekében:</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figyelemmel kíséri, az érintett személyt, illetve családot veszélyeztető körülményeket.</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együttműködik a  területén található szolgáltatókkal, segítséget nyújt a szolgáltatások, ellátások igénylésében.</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válsághelyzetben levő várandós anyát segíti a támogatásokhoz, ellátásokhoz való hozzájutásban.</w:t>
      </w:r>
    </w:p>
    <w:p w:rsidR="00B87115" w:rsidRPr="00CA38E3" w:rsidRDefault="00B87115" w:rsidP="00454D7C">
      <w:pPr>
        <w:pStyle w:val="Szvegtrzs2"/>
        <w:numPr>
          <w:ilvl w:val="0"/>
          <w:numId w:val="2"/>
        </w:numPr>
        <w:overflowPunct/>
        <w:autoSpaceDE/>
        <w:autoSpaceDN/>
        <w:adjustRightInd/>
        <w:spacing w:after="0" w:line="240" w:lineRule="auto"/>
        <w:jc w:val="both"/>
        <w:textAlignment w:val="auto"/>
        <w:rPr>
          <w:sz w:val="22"/>
          <w:szCs w:val="22"/>
        </w:rPr>
      </w:pPr>
      <w:r w:rsidRPr="00CA38E3">
        <w:rPr>
          <w:bCs/>
          <w:sz w:val="22"/>
          <w:szCs w:val="22"/>
        </w:rPr>
        <w:t>segíti a gyermeket az átmeneti gondozáshoz való hozzájutásban illetve elősegíti a gyermek mielőbbi hazakerülését.</w:t>
      </w:r>
    </w:p>
    <w:p w:rsidR="00B87115" w:rsidRPr="00CA38E3" w:rsidRDefault="00B87115" w:rsidP="00454D7C">
      <w:pPr>
        <w:pStyle w:val="Szvegtrzs2"/>
        <w:spacing w:after="0" w:line="240" w:lineRule="auto"/>
        <w:jc w:val="both"/>
        <w:rPr>
          <w:b/>
          <w:bCs/>
          <w:sz w:val="22"/>
          <w:szCs w:val="22"/>
        </w:rPr>
      </w:pPr>
    </w:p>
    <w:p w:rsidR="00B87115" w:rsidRPr="00CA38E3" w:rsidRDefault="00B87115" w:rsidP="00454D7C">
      <w:pPr>
        <w:pStyle w:val="Szvegtrzs2"/>
        <w:spacing w:after="0" w:line="240" w:lineRule="auto"/>
        <w:jc w:val="both"/>
        <w:rPr>
          <w:bCs/>
          <w:sz w:val="22"/>
          <w:szCs w:val="22"/>
        </w:rPr>
      </w:pPr>
      <w:r w:rsidRPr="00CA38E3">
        <w:rPr>
          <w:bCs/>
          <w:sz w:val="22"/>
          <w:szCs w:val="22"/>
        </w:rPr>
        <w:t>A családban jelentkező nevelési problémák és hiányosságok káros hatásainak enyhítése céljából:</w:t>
      </w:r>
    </w:p>
    <w:p w:rsidR="00B87115" w:rsidRPr="00CA38E3" w:rsidRDefault="00B87115" w:rsidP="00454D7C">
      <w:pPr>
        <w:pStyle w:val="Szvegtrzs2"/>
        <w:spacing w:after="0" w:line="240" w:lineRule="auto"/>
        <w:jc w:val="both"/>
        <w:rPr>
          <w:bCs/>
          <w:sz w:val="22"/>
          <w:szCs w:val="22"/>
        </w:rPr>
      </w:pPr>
      <w:r w:rsidRPr="00CA38E3">
        <w:rPr>
          <w:bCs/>
          <w:sz w:val="22"/>
          <w:szCs w:val="22"/>
        </w:rPr>
        <w:t xml:space="preserve"> </w:t>
      </w:r>
    </w:p>
    <w:p w:rsidR="00B87115" w:rsidRPr="00CA38E3" w:rsidRDefault="00B87115" w:rsidP="00454D7C">
      <w:pPr>
        <w:numPr>
          <w:ilvl w:val="0"/>
          <w:numId w:val="2"/>
        </w:numPr>
        <w:rPr>
          <w:sz w:val="22"/>
          <w:szCs w:val="22"/>
        </w:rPr>
      </w:pPr>
      <w:r w:rsidRPr="00CA38E3">
        <w:rPr>
          <w:sz w:val="22"/>
          <w:szCs w:val="22"/>
        </w:rPr>
        <w:t>szabadidős és közösségi programokat szervez.</w:t>
      </w:r>
    </w:p>
    <w:p w:rsidR="00B87115" w:rsidRPr="00CA38E3" w:rsidRDefault="00B87115" w:rsidP="00454D7C">
      <w:pPr>
        <w:numPr>
          <w:ilvl w:val="0"/>
          <w:numId w:val="2"/>
        </w:numPr>
        <w:rPr>
          <w:sz w:val="22"/>
          <w:szCs w:val="22"/>
        </w:rPr>
      </w:pPr>
      <w:r w:rsidRPr="00CA38E3">
        <w:rPr>
          <w:sz w:val="22"/>
          <w:szCs w:val="22"/>
        </w:rPr>
        <w:t>kezdeményezi a köznevelési intézménynél, kulturális intézményeknél civil szervezeteknél programok szervezését.</w:t>
      </w:r>
    </w:p>
    <w:p w:rsidR="00B87115" w:rsidRPr="00CA38E3" w:rsidRDefault="00B87115" w:rsidP="00454D7C">
      <w:pPr>
        <w:rPr>
          <w:sz w:val="22"/>
          <w:szCs w:val="22"/>
        </w:rPr>
      </w:pPr>
    </w:p>
    <w:p w:rsidR="00B87115" w:rsidRPr="00CA38E3" w:rsidRDefault="00B87115" w:rsidP="00454D7C">
      <w:pPr>
        <w:rPr>
          <w:b/>
          <w:sz w:val="22"/>
          <w:szCs w:val="22"/>
        </w:rPr>
      </w:pPr>
      <w:r w:rsidRPr="00CA38E3">
        <w:rPr>
          <w:b/>
          <w:sz w:val="22"/>
          <w:szCs w:val="22"/>
        </w:rPr>
        <w:t>Közreműködik hivatalos ügyek intézésében.</w:t>
      </w:r>
    </w:p>
    <w:p w:rsidR="00B87115" w:rsidRPr="00CA38E3" w:rsidRDefault="00B87115" w:rsidP="00454D7C">
      <w:pPr>
        <w:rPr>
          <w:sz w:val="22"/>
          <w:szCs w:val="22"/>
        </w:rPr>
      </w:pPr>
    </w:p>
    <w:p w:rsidR="00B87115" w:rsidRPr="00CA38E3" w:rsidRDefault="00B87115" w:rsidP="00454D7C">
      <w:pPr>
        <w:pStyle w:val="Szvegtrzs"/>
        <w:rPr>
          <w:b/>
          <w:sz w:val="22"/>
          <w:szCs w:val="22"/>
        </w:rPr>
      </w:pPr>
      <w:r w:rsidRPr="00CA38E3">
        <w:rPr>
          <w:b/>
          <w:sz w:val="22"/>
          <w:szCs w:val="22"/>
        </w:rPr>
        <w:t>4.2. Megvalósítani kívánt programok konkrét bemutatása, a létrejövő kapacitások, a nyújtott szolgáltatáselemek, tevékenység leírása</w:t>
      </w:r>
    </w:p>
    <w:p w:rsidR="00B87115" w:rsidRPr="00CA38E3" w:rsidRDefault="00B87115" w:rsidP="00454D7C">
      <w:pPr>
        <w:pStyle w:val="Szvegtrzs"/>
        <w:jc w:val="left"/>
        <w:rPr>
          <w:color w:val="FF0000"/>
          <w:sz w:val="22"/>
          <w:szCs w:val="22"/>
        </w:rPr>
      </w:pPr>
    </w:p>
    <w:p w:rsidR="00B87115" w:rsidRPr="00CA38E3" w:rsidRDefault="00AE5CED" w:rsidP="00454D7C">
      <w:pPr>
        <w:pStyle w:val="Szvegtrzs"/>
        <w:rPr>
          <w:sz w:val="22"/>
          <w:szCs w:val="22"/>
        </w:rPr>
      </w:pPr>
      <w:r w:rsidRPr="00CA38E3">
        <w:rPr>
          <w:sz w:val="22"/>
          <w:szCs w:val="22"/>
        </w:rPr>
        <w:t>A Családsegítő Központ</w:t>
      </w:r>
      <w:r w:rsidR="00B87115" w:rsidRPr="00CA38E3">
        <w:rPr>
          <w:sz w:val="22"/>
          <w:szCs w:val="22"/>
        </w:rPr>
        <w:t xml:space="preserve"> megszervezésére Csengőd községben 1985- </w:t>
      </w:r>
      <w:proofErr w:type="spellStart"/>
      <w:r w:rsidR="00B87115" w:rsidRPr="00CA38E3">
        <w:rPr>
          <w:sz w:val="22"/>
          <w:szCs w:val="22"/>
        </w:rPr>
        <w:t>ben</w:t>
      </w:r>
      <w:proofErr w:type="spellEnd"/>
      <w:r w:rsidR="00B87115" w:rsidRPr="00CA38E3">
        <w:rPr>
          <w:sz w:val="22"/>
          <w:szCs w:val="22"/>
        </w:rPr>
        <w:t xml:space="preserve"> került sor, s az óta folyamatos jelleggel működik a szolgáltatás, mely a község közigazgatási területén élőkre, valamint az életvitelszerűen itt tartózkodókra terjed ki. </w:t>
      </w:r>
    </w:p>
    <w:p w:rsidR="00B87115" w:rsidRPr="00CA38E3" w:rsidRDefault="00B87115" w:rsidP="00454D7C">
      <w:pPr>
        <w:jc w:val="both"/>
        <w:rPr>
          <w:sz w:val="22"/>
          <w:szCs w:val="22"/>
        </w:rPr>
      </w:pPr>
      <w:r w:rsidRPr="00CA38E3">
        <w:rPr>
          <w:sz w:val="22"/>
          <w:szCs w:val="22"/>
        </w:rPr>
        <w:t xml:space="preserve">Ezen alapszolgáltatás iránti igény folyamatosan növekszik, mivel a társadalmi beilleszkedési zavarok változatlanul </w:t>
      </w:r>
      <w:proofErr w:type="spellStart"/>
      <w:r w:rsidRPr="00CA38E3">
        <w:rPr>
          <w:sz w:val="22"/>
          <w:szCs w:val="22"/>
        </w:rPr>
        <w:t>jelentősek</w:t>
      </w:r>
      <w:proofErr w:type="spellEnd"/>
      <w:r w:rsidRPr="00CA38E3">
        <w:rPr>
          <w:sz w:val="22"/>
          <w:szCs w:val="22"/>
        </w:rPr>
        <w:t xml:space="preserve">, amelyet még fokoz a munkanélküliség. Napi tapasztalatunk alapján az emberek egyre kevésbé igazodnak el a bürokrácia útvesztőiben, ezért folyamatosan nő az információ szolgáltatás iránti igény, illetve az adminisztrációs segítség kérés. </w:t>
      </w:r>
    </w:p>
    <w:p w:rsidR="00B87115" w:rsidRPr="00CA38E3" w:rsidRDefault="00B87115" w:rsidP="00454D7C">
      <w:pPr>
        <w:jc w:val="both"/>
        <w:rPr>
          <w:sz w:val="22"/>
          <w:szCs w:val="22"/>
          <w:u w:val="single"/>
        </w:rPr>
      </w:pPr>
    </w:p>
    <w:p w:rsidR="00B87115" w:rsidRPr="00CA38E3" w:rsidRDefault="00B87115" w:rsidP="00454D7C">
      <w:pPr>
        <w:rPr>
          <w:b/>
          <w:sz w:val="22"/>
          <w:szCs w:val="22"/>
        </w:rPr>
      </w:pPr>
      <w:r w:rsidRPr="00CA38E3">
        <w:rPr>
          <w:b/>
          <w:sz w:val="22"/>
          <w:szCs w:val="22"/>
        </w:rPr>
        <w:t xml:space="preserve">4.3. Az ellátás tartalma </w:t>
      </w:r>
    </w:p>
    <w:p w:rsidR="00B87115" w:rsidRPr="00CA38E3" w:rsidRDefault="00B87115" w:rsidP="00454D7C">
      <w:pPr>
        <w:rPr>
          <w:b/>
          <w:sz w:val="22"/>
          <w:szCs w:val="22"/>
        </w:rPr>
      </w:pPr>
    </w:p>
    <w:p w:rsidR="00B87115" w:rsidRPr="00CA38E3" w:rsidRDefault="00B87115" w:rsidP="00454D7C">
      <w:pPr>
        <w:jc w:val="both"/>
        <w:rPr>
          <w:sz w:val="22"/>
          <w:szCs w:val="22"/>
        </w:rPr>
      </w:pPr>
      <w:r w:rsidRPr="00CA38E3">
        <w:rPr>
          <w:sz w:val="22"/>
          <w:szCs w:val="22"/>
        </w:rPr>
        <w:t>Az egyének és családok életvezetési képességeinek megőrzése, a megelőző tevékenység, a tanácsadás, információnyújtás,</w:t>
      </w:r>
      <w:r w:rsidRPr="00CA38E3">
        <w:rPr>
          <w:b/>
          <w:color w:val="FF0000"/>
          <w:sz w:val="22"/>
          <w:szCs w:val="22"/>
        </w:rPr>
        <w:t xml:space="preserve"> </w:t>
      </w:r>
      <w:r w:rsidRPr="00CA38E3">
        <w:rPr>
          <w:sz w:val="22"/>
          <w:szCs w:val="22"/>
        </w:rPr>
        <w:t xml:space="preserve">a szociális és mentálhigiénés problémák illetve egyéb krízishelyzet miatt  segítséget igénylő személyek, családok számára, továbbá az ilyen helyzethez vezető okok megelőzése, a krízishelyzet megszüntetése valamint az életvezetési képesség megőrzése.  </w:t>
      </w:r>
    </w:p>
    <w:p w:rsidR="00B87115" w:rsidRPr="00CA38E3" w:rsidRDefault="00B87115" w:rsidP="00454D7C">
      <w:pPr>
        <w:rPr>
          <w:b/>
          <w:sz w:val="22"/>
          <w:szCs w:val="22"/>
          <w:u w:val="single"/>
        </w:rPr>
      </w:pPr>
    </w:p>
    <w:p w:rsidR="00B87115" w:rsidRPr="00CA38E3" w:rsidRDefault="00B87115" w:rsidP="00454D7C">
      <w:pPr>
        <w:rPr>
          <w:b/>
          <w:sz w:val="22"/>
          <w:szCs w:val="22"/>
        </w:rPr>
      </w:pPr>
      <w:r w:rsidRPr="00CA38E3">
        <w:rPr>
          <w:b/>
          <w:sz w:val="22"/>
          <w:szCs w:val="22"/>
        </w:rPr>
        <w:t>4.4. Módja</w:t>
      </w:r>
    </w:p>
    <w:p w:rsidR="00B87115" w:rsidRPr="00CA38E3" w:rsidRDefault="00B87115" w:rsidP="00454D7C">
      <w:pPr>
        <w:rPr>
          <w:b/>
          <w:sz w:val="22"/>
          <w:szCs w:val="22"/>
        </w:rPr>
      </w:pPr>
    </w:p>
    <w:p w:rsidR="00B87115" w:rsidRPr="00CA38E3" w:rsidRDefault="00B87115" w:rsidP="00454D7C">
      <w:pPr>
        <w:jc w:val="both"/>
        <w:rPr>
          <w:sz w:val="22"/>
          <w:szCs w:val="22"/>
        </w:rPr>
      </w:pPr>
      <w:r w:rsidRPr="00CA38E3">
        <w:rPr>
          <w:sz w:val="22"/>
          <w:szCs w:val="22"/>
        </w:rPr>
        <w:lastRenderedPageBreak/>
        <w:t>A településen élők számára működő ellátás.  Az ellátásról külön jogszabály szerinti nyilvántartást kell vezetni. Az ellátás térítésmentes.</w:t>
      </w:r>
    </w:p>
    <w:p w:rsidR="00B87115" w:rsidRPr="00CA38E3" w:rsidRDefault="00B87115" w:rsidP="00454D7C">
      <w:pPr>
        <w:rPr>
          <w:b/>
          <w:sz w:val="22"/>
          <w:szCs w:val="22"/>
          <w:u w:val="single"/>
        </w:rPr>
      </w:pPr>
    </w:p>
    <w:p w:rsidR="00B87115" w:rsidRPr="00CA38E3" w:rsidRDefault="00B87115" w:rsidP="00454D7C">
      <w:pPr>
        <w:rPr>
          <w:b/>
          <w:sz w:val="22"/>
          <w:szCs w:val="22"/>
          <w:u w:val="single"/>
        </w:rPr>
      </w:pPr>
    </w:p>
    <w:p w:rsidR="00B87115" w:rsidRPr="00CA38E3" w:rsidRDefault="00B87115" w:rsidP="00454D7C">
      <w:pPr>
        <w:rPr>
          <w:b/>
          <w:sz w:val="22"/>
          <w:szCs w:val="22"/>
        </w:rPr>
      </w:pPr>
      <w:r w:rsidRPr="00CA38E3">
        <w:rPr>
          <w:b/>
          <w:sz w:val="22"/>
          <w:szCs w:val="22"/>
        </w:rPr>
        <w:t>4.5. Rendszeressége</w:t>
      </w:r>
    </w:p>
    <w:p w:rsidR="00B87115" w:rsidRPr="00CA38E3" w:rsidRDefault="00B87115" w:rsidP="00454D7C">
      <w:pPr>
        <w:rPr>
          <w:b/>
          <w:sz w:val="22"/>
          <w:szCs w:val="22"/>
        </w:rPr>
      </w:pPr>
    </w:p>
    <w:p w:rsidR="00B87115" w:rsidRPr="00CA38E3" w:rsidRDefault="00B87115" w:rsidP="00454D7C">
      <w:pPr>
        <w:rPr>
          <w:sz w:val="22"/>
          <w:szCs w:val="22"/>
        </w:rPr>
      </w:pPr>
      <w:r w:rsidRPr="00CA38E3">
        <w:rPr>
          <w:sz w:val="22"/>
          <w:szCs w:val="22"/>
        </w:rPr>
        <w:t xml:space="preserve">Munkanapokon biztosított ellátás.  </w:t>
      </w:r>
    </w:p>
    <w:p w:rsidR="00B87115" w:rsidRPr="00CA38E3" w:rsidRDefault="00B87115" w:rsidP="00454D7C">
      <w:pPr>
        <w:rPr>
          <w:sz w:val="22"/>
          <w:szCs w:val="22"/>
        </w:rPr>
      </w:pPr>
    </w:p>
    <w:p w:rsidR="00B87115" w:rsidRPr="00CA38E3" w:rsidRDefault="00B87115" w:rsidP="00454D7C">
      <w:pPr>
        <w:rPr>
          <w:sz w:val="22"/>
          <w:szCs w:val="22"/>
        </w:rPr>
      </w:pPr>
    </w:p>
    <w:p w:rsidR="00B87115" w:rsidRPr="00CA38E3" w:rsidRDefault="00B87115" w:rsidP="00454D7C">
      <w:pPr>
        <w:jc w:val="center"/>
        <w:rPr>
          <w:b/>
          <w:sz w:val="22"/>
          <w:szCs w:val="22"/>
        </w:rPr>
      </w:pPr>
      <w:r w:rsidRPr="00CA38E3">
        <w:rPr>
          <w:b/>
          <w:sz w:val="22"/>
          <w:szCs w:val="22"/>
        </w:rPr>
        <w:t>5. Tanyagondnoki szolgálat</w:t>
      </w:r>
    </w:p>
    <w:p w:rsidR="00B87115" w:rsidRPr="00CA38E3" w:rsidRDefault="00B87115" w:rsidP="00454D7C">
      <w:pPr>
        <w:rPr>
          <w:b/>
          <w:sz w:val="22"/>
          <w:szCs w:val="22"/>
        </w:rPr>
      </w:pPr>
    </w:p>
    <w:p w:rsidR="00B87115" w:rsidRPr="00CA38E3" w:rsidRDefault="00B87115" w:rsidP="00454D7C">
      <w:pPr>
        <w:autoSpaceDE w:val="0"/>
        <w:autoSpaceDN w:val="0"/>
        <w:adjustRightInd w:val="0"/>
        <w:jc w:val="both"/>
        <w:rPr>
          <w:rFonts w:eastAsia="SimSun"/>
          <w:b/>
          <w:bCs/>
          <w:sz w:val="22"/>
          <w:szCs w:val="22"/>
          <w:lang w:eastAsia="zh-CN"/>
        </w:rPr>
      </w:pPr>
      <w:r w:rsidRPr="00CA38E3">
        <w:rPr>
          <w:rFonts w:eastAsia="SimSun"/>
          <w:b/>
          <w:bCs/>
          <w:sz w:val="22"/>
          <w:szCs w:val="22"/>
          <w:lang w:eastAsia="zh-CN"/>
        </w:rPr>
        <w:t>5.1. A szolgáltatás célja, feladata</w:t>
      </w:r>
    </w:p>
    <w:p w:rsidR="00B87115" w:rsidRPr="00CA38E3" w:rsidRDefault="00B87115" w:rsidP="00454D7C">
      <w:pPr>
        <w:autoSpaceDE w:val="0"/>
        <w:autoSpaceDN w:val="0"/>
        <w:adjustRightInd w:val="0"/>
        <w:jc w:val="both"/>
        <w:rPr>
          <w:rFonts w:eastAsia="SimSun"/>
          <w:b/>
          <w:bCs/>
          <w:sz w:val="22"/>
          <w:szCs w:val="22"/>
          <w:u w:val="single"/>
          <w:lang w:eastAsia="zh-CN"/>
        </w:rPr>
      </w:pPr>
    </w:p>
    <w:p w:rsidR="00B87115" w:rsidRPr="00CA38E3" w:rsidRDefault="00B87115" w:rsidP="00454D7C">
      <w:pPr>
        <w:autoSpaceDE w:val="0"/>
        <w:autoSpaceDN w:val="0"/>
        <w:adjustRightInd w:val="0"/>
        <w:jc w:val="both"/>
        <w:rPr>
          <w:rFonts w:eastAsia="SimSun"/>
          <w:sz w:val="22"/>
          <w:szCs w:val="22"/>
          <w:lang w:eastAsia="zh-CN"/>
        </w:rPr>
      </w:pPr>
      <w:r w:rsidRPr="00CA38E3">
        <w:rPr>
          <w:rFonts w:eastAsia="SimSun"/>
          <w:sz w:val="22"/>
          <w:szCs w:val="22"/>
          <w:lang w:eastAsia="zh-CN"/>
        </w:rPr>
        <w:t xml:space="preserve"> Csengőd Község kiterjedt külterületi lakott helyeinek</w:t>
      </w:r>
      <w:r w:rsidRPr="00CA38E3">
        <w:rPr>
          <w:rFonts w:eastAsia="SimSun"/>
          <w:b/>
          <w:bCs/>
          <w:sz w:val="22"/>
          <w:szCs w:val="22"/>
          <w:lang w:eastAsia="zh-CN"/>
        </w:rPr>
        <w:t xml:space="preserve"> </w:t>
      </w:r>
      <w:r w:rsidRPr="00CA38E3">
        <w:rPr>
          <w:rFonts w:eastAsia="SimSun"/>
          <w:sz w:val="22"/>
          <w:szCs w:val="22"/>
          <w:lang w:eastAsia="zh-CN"/>
        </w:rPr>
        <w:t>intézmény hiányából eredő települési hátrányainak enyhítése, a külterületen élő lakosok alapvető szükségleteinek kielégítését segítő szolgáltatásokhoz, közszolgáltatásokhoz, egyes alapellátásokhoz való hozzájutás biztosítása.</w:t>
      </w:r>
    </w:p>
    <w:p w:rsidR="00AE5CED" w:rsidRPr="00CA38E3" w:rsidRDefault="00AE5CED" w:rsidP="00454D7C">
      <w:pPr>
        <w:autoSpaceDE w:val="0"/>
        <w:autoSpaceDN w:val="0"/>
        <w:adjustRightInd w:val="0"/>
        <w:jc w:val="both"/>
        <w:rPr>
          <w:rFonts w:eastAsia="SimSun"/>
          <w:b/>
          <w:bCs/>
          <w:sz w:val="22"/>
          <w:szCs w:val="22"/>
          <w:lang w:eastAsia="zh-CN"/>
        </w:rPr>
      </w:pPr>
    </w:p>
    <w:p w:rsidR="00B87115" w:rsidRPr="00CA38E3" w:rsidRDefault="00B87115" w:rsidP="00454D7C">
      <w:pPr>
        <w:autoSpaceDE w:val="0"/>
        <w:autoSpaceDN w:val="0"/>
        <w:adjustRightInd w:val="0"/>
        <w:jc w:val="both"/>
        <w:rPr>
          <w:rFonts w:eastAsia="SimSun"/>
          <w:b/>
          <w:bCs/>
          <w:sz w:val="22"/>
          <w:szCs w:val="22"/>
          <w:lang w:eastAsia="zh-CN"/>
        </w:rPr>
      </w:pPr>
      <w:r w:rsidRPr="00CA38E3">
        <w:rPr>
          <w:rFonts w:eastAsia="SimSun"/>
          <w:b/>
          <w:bCs/>
          <w:sz w:val="22"/>
          <w:szCs w:val="22"/>
          <w:lang w:eastAsia="zh-CN"/>
        </w:rPr>
        <w:t>5.2</w:t>
      </w:r>
      <w:r w:rsidRPr="00CA38E3">
        <w:rPr>
          <w:rFonts w:eastAsia="SimSun"/>
          <w:sz w:val="22"/>
          <w:szCs w:val="22"/>
          <w:lang w:eastAsia="zh-CN"/>
        </w:rPr>
        <w:t xml:space="preserve">. </w:t>
      </w:r>
      <w:r w:rsidRPr="00CA38E3">
        <w:rPr>
          <w:rFonts w:eastAsia="SimSun"/>
          <w:b/>
          <w:bCs/>
          <w:sz w:val="22"/>
          <w:szCs w:val="22"/>
          <w:lang w:eastAsia="zh-CN"/>
        </w:rPr>
        <w:t>Települési, lakossági szükségletek, a külterület főbb jellemzői</w:t>
      </w:r>
    </w:p>
    <w:p w:rsidR="00B87115" w:rsidRPr="00CA38E3" w:rsidRDefault="00B87115" w:rsidP="00454D7C">
      <w:pPr>
        <w:autoSpaceDE w:val="0"/>
        <w:autoSpaceDN w:val="0"/>
        <w:adjustRightInd w:val="0"/>
        <w:jc w:val="center"/>
        <w:rPr>
          <w:rFonts w:eastAsia="SimSun"/>
          <w:b/>
          <w:bCs/>
          <w:sz w:val="22"/>
          <w:szCs w:val="22"/>
          <w:lang w:eastAsia="zh-CN"/>
        </w:rPr>
      </w:pPr>
    </w:p>
    <w:p w:rsidR="00B87115" w:rsidRPr="00CA38E3" w:rsidRDefault="00615B2F" w:rsidP="00454D7C">
      <w:pPr>
        <w:autoSpaceDE w:val="0"/>
        <w:autoSpaceDN w:val="0"/>
        <w:adjustRightInd w:val="0"/>
        <w:rPr>
          <w:rFonts w:eastAsia="SimSun"/>
          <w:sz w:val="22"/>
          <w:szCs w:val="22"/>
          <w:lang w:eastAsia="zh-CN"/>
        </w:rPr>
      </w:pPr>
      <w:r w:rsidRPr="00CA38E3">
        <w:rPr>
          <w:rFonts w:eastAsia="SimSun"/>
          <w:sz w:val="22"/>
          <w:szCs w:val="22"/>
          <w:lang w:eastAsia="zh-CN"/>
        </w:rPr>
        <w:t>Az ellátandó külterületen többek között</w:t>
      </w:r>
      <w:r w:rsidR="00B87115" w:rsidRPr="00CA38E3">
        <w:rPr>
          <w:rFonts w:eastAsia="SimSun"/>
          <w:sz w:val="22"/>
          <w:szCs w:val="22"/>
          <w:lang w:eastAsia="zh-CN"/>
        </w:rPr>
        <w:t xml:space="preserve"> következő intézmények, szolgáltatások </w:t>
      </w:r>
      <w:r w:rsidR="00B87115" w:rsidRPr="00CA38E3">
        <w:rPr>
          <w:rFonts w:eastAsia="SimSun"/>
          <w:b/>
          <w:bCs/>
          <w:sz w:val="22"/>
          <w:szCs w:val="22"/>
          <w:u w:val="single"/>
          <w:lang w:eastAsia="zh-CN"/>
        </w:rPr>
        <w:t>nem működnek</w:t>
      </w:r>
      <w:r w:rsidR="00B87115" w:rsidRPr="00CA38E3">
        <w:rPr>
          <w:rFonts w:eastAsia="SimSun"/>
          <w:b/>
          <w:bCs/>
          <w:sz w:val="22"/>
          <w:szCs w:val="22"/>
          <w:lang w:eastAsia="zh-CN"/>
        </w:rPr>
        <w:t xml:space="preserve">: </w:t>
      </w:r>
    </w:p>
    <w:p w:rsidR="00B87115" w:rsidRPr="00CA38E3" w:rsidRDefault="00615B2F"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polgármesteri hivatal</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posta</w:t>
      </w:r>
    </w:p>
    <w:p w:rsidR="00B87115" w:rsidRPr="00CA38E3" w:rsidRDefault="00615B2F"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egészségügyi alapellátás</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gyógyszertár</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óvoda</w:t>
      </w:r>
    </w:p>
    <w:p w:rsidR="00B87115" w:rsidRPr="00CA38E3" w:rsidRDefault="00615B2F"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iskola</w:t>
      </w:r>
    </w:p>
    <w:p w:rsidR="00B87115" w:rsidRPr="00CA38E3" w:rsidRDefault="00615B2F"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közművelődési intézmény</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könyvtár</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jelzőrendszeres házi segítségnyújtás</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egyéb iparcikküzlet</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táp-termény bolt</w:t>
      </w:r>
    </w:p>
    <w:p w:rsidR="00B87115" w:rsidRPr="00CA38E3" w:rsidRDefault="00B87115" w:rsidP="00454D7C">
      <w:pPr>
        <w:numPr>
          <w:ilvl w:val="0"/>
          <w:numId w:val="20"/>
        </w:numPr>
        <w:autoSpaceDE w:val="0"/>
        <w:autoSpaceDN w:val="0"/>
        <w:adjustRightInd w:val="0"/>
        <w:ind w:left="720" w:hanging="360"/>
        <w:rPr>
          <w:rFonts w:eastAsia="SimSun"/>
          <w:sz w:val="22"/>
          <w:szCs w:val="22"/>
          <w:lang w:eastAsia="zh-CN"/>
        </w:rPr>
      </w:pPr>
      <w:r w:rsidRPr="00CA38E3">
        <w:rPr>
          <w:rFonts w:eastAsia="SimSun"/>
          <w:sz w:val="22"/>
          <w:szCs w:val="22"/>
          <w:lang w:eastAsia="zh-CN"/>
        </w:rPr>
        <w:t>lakossági szolgáltatások (</w:t>
      </w:r>
      <w:proofErr w:type="spellStart"/>
      <w:r w:rsidRPr="00CA38E3">
        <w:rPr>
          <w:rFonts w:eastAsia="SimSun"/>
          <w:sz w:val="22"/>
          <w:szCs w:val="22"/>
          <w:lang w:eastAsia="zh-CN"/>
        </w:rPr>
        <w:t>fodrász,cipész</w:t>
      </w:r>
      <w:proofErr w:type="spellEnd"/>
      <w:r w:rsidRPr="00CA38E3">
        <w:rPr>
          <w:rFonts w:eastAsia="SimSun"/>
          <w:sz w:val="22"/>
          <w:szCs w:val="22"/>
          <w:lang w:eastAsia="zh-CN"/>
        </w:rPr>
        <w:t xml:space="preserve">, </w:t>
      </w:r>
      <w:proofErr w:type="spellStart"/>
      <w:r w:rsidRPr="00CA38E3">
        <w:rPr>
          <w:rFonts w:eastAsia="SimSun"/>
          <w:sz w:val="22"/>
          <w:szCs w:val="22"/>
          <w:lang w:eastAsia="zh-CN"/>
        </w:rPr>
        <w:t>házt</w:t>
      </w:r>
      <w:proofErr w:type="spellEnd"/>
      <w:r w:rsidRPr="00CA38E3">
        <w:rPr>
          <w:rFonts w:eastAsia="SimSun"/>
          <w:sz w:val="22"/>
          <w:szCs w:val="22"/>
          <w:lang w:eastAsia="zh-CN"/>
        </w:rPr>
        <w:t>. kisgépjavító stb.)</w:t>
      </w:r>
    </w:p>
    <w:p w:rsidR="00B87115" w:rsidRPr="00CA38E3" w:rsidRDefault="00B87115" w:rsidP="00454D7C">
      <w:pPr>
        <w:autoSpaceDE w:val="0"/>
        <w:autoSpaceDN w:val="0"/>
        <w:adjustRightInd w:val="0"/>
        <w:rPr>
          <w:rFonts w:eastAsia="SimSun"/>
          <w:sz w:val="22"/>
          <w:szCs w:val="22"/>
          <w:lang w:eastAsia="zh-CN"/>
        </w:rPr>
      </w:pPr>
    </w:p>
    <w:p w:rsidR="00B87115" w:rsidRPr="00CA38E3" w:rsidRDefault="00B87115" w:rsidP="00454D7C">
      <w:pPr>
        <w:autoSpaceDE w:val="0"/>
        <w:autoSpaceDN w:val="0"/>
        <w:adjustRightInd w:val="0"/>
        <w:rPr>
          <w:rFonts w:eastAsia="SimSun"/>
          <w:sz w:val="22"/>
          <w:szCs w:val="22"/>
          <w:lang w:eastAsia="zh-CN"/>
        </w:rPr>
      </w:pPr>
    </w:p>
    <w:p w:rsidR="00B87115" w:rsidRPr="00CA38E3" w:rsidRDefault="00B87115" w:rsidP="00454D7C">
      <w:pPr>
        <w:autoSpaceDE w:val="0"/>
        <w:autoSpaceDN w:val="0"/>
        <w:adjustRightInd w:val="0"/>
        <w:rPr>
          <w:rFonts w:eastAsia="SimSun"/>
          <w:b/>
          <w:bCs/>
          <w:sz w:val="22"/>
          <w:szCs w:val="22"/>
          <w:lang w:eastAsia="zh-CN"/>
        </w:rPr>
      </w:pPr>
      <w:r w:rsidRPr="00CA38E3">
        <w:rPr>
          <w:rFonts w:eastAsia="SimSun"/>
          <w:b/>
          <w:bCs/>
          <w:sz w:val="22"/>
          <w:szCs w:val="22"/>
          <w:lang w:eastAsia="zh-CN"/>
        </w:rPr>
        <w:t>5.3.</w:t>
      </w:r>
      <w:r w:rsidRPr="00CA38E3">
        <w:rPr>
          <w:rFonts w:eastAsia="SimSun"/>
          <w:sz w:val="22"/>
          <w:szCs w:val="22"/>
          <w:lang w:eastAsia="zh-CN"/>
        </w:rPr>
        <w:t xml:space="preserve"> </w:t>
      </w:r>
      <w:r w:rsidRPr="00CA38E3">
        <w:rPr>
          <w:rFonts w:eastAsia="SimSun"/>
          <w:b/>
          <w:bCs/>
          <w:sz w:val="22"/>
          <w:szCs w:val="22"/>
          <w:lang w:eastAsia="zh-CN"/>
        </w:rPr>
        <w:t>AZ ELLÁTOTTAK KÖRE</w:t>
      </w:r>
    </w:p>
    <w:p w:rsidR="00B87115" w:rsidRPr="00CA38E3" w:rsidRDefault="00B87115" w:rsidP="00454D7C">
      <w:pPr>
        <w:autoSpaceDE w:val="0"/>
        <w:autoSpaceDN w:val="0"/>
        <w:adjustRightInd w:val="0"/>
        <w:rPr>
          <w:rFonts w:eastAsia="SimSun"/>
          <w:color w:val="FF0000"/>
          <w:sz w:val="22"/>
          <w:szCs w:val="22"/>
          <w:lang w:eastAsia="zh-CN"/>
        </w:rPr>
      </w:pPr>
    </w:p>
    <w:p w:rsidR="00B87115" w:rsidRPr="00CA38E3" w:rsidRDefault="00B87115" w:rsidP="00454D7C">
      <w:pPr>
        <w:autoSpaceDE w:val="0"/>
        <w:autoSpaceDN w:val="0"/>
        <w:adjustRightInd w:val="0"/>
        <w:jc w:val="both"/>
        <w:rPr>
          <w:rFonts w:eastAsia="SimSun"/>
          <w:sz w:val="22"/>
          <w:szCs w:val="22"/>
          <w:lang w:eastAsia="zh-CN"/>
        </w:rPr>
      </w:pPr>
      <w:r w:rsidRPr="00CA38E3">
        <w:rPr>
          <w:rFonts w:eastAsia="SimSun"/>
          <w:sz w:val="22"/>
          <w:szCs w:val="22"/>
          <w:lang w:eastAsia="zh-CN"/>
        </w:rPr>
        <w:t>Az ellátottak körét jellemzi a demográfiai és a szociális rá</w:t>
      </w:r>
      <w:r w:rsidR="00AE5CED" w:rsidRPr="00CA38E3">
        <w:rPr>
          <w:rFonts w:eastAsia="SimSun"/>
          <w:sz w:val="22"/>
          <w:szCs w:val="22"/>
          <w:lang w:eastAsia="zh-CN"/>
        </w:rPr>
        <w:t>szoru</w:t>
      </w:r>
      <w:r w:rsidRPr="00CA38E3">
        <w:rPr>
          <w:rFonts w:eastAsia="SimSun"/>
          <w:sz w:val="22"/>
          <w:szCs w:val="22"/>
          <w:lang w:eastAsia="zh-CN"/>
        </w:rPr>
        <w:t>ltság, a megnövekedett lakossági igények, mivel az itt élők döntő többsége szükségleteit önállóan, egyre kevésbé képes segítség nélkül megoldani.</w:t>
      </w:r>
    </w:p>
    <w:p w:rsidR="00B87115" w:rsidRPr="00CA38E3" w:rsidRDefault="00B87115" w:rsidP="00454D7C">
      <w:pPr>
        <w:autoSpaceDE w:val="0"/>
        <w:autoSpaceDN w:val="0"/>
        <w:adjustRightInd w:val="0"/>
        <w:jc w:val="both"/>
        <w:rPr>
          <w:rFonts w:eastAsia="SimSun"/>
          <w:sz w:val="22"/>
          <w:szCs w:val="22"/>
          <w:lang w:eastAsia="zh-CN"/>
        </w:rPr>
      </w:pPr>
      <w:r w:rsidRPr="00CA38E3">
        <w:rPr>
          <w:rFonts w:eastAsia="SimSun"/>
          <w:sz w:val="22"/>
          <w:szCs w:val="22"/>
          <w:lang w:eastAsia="zh-CN"/>
        </w:rPr>
        <w:t xml:space="preserve"> A térség aktuális problémái közül kiemelkedik a külterületen élő aktív életkorú lakosság magas munkanélküliségi rátája. </w:t>
      </w:r>
    </w:p>
    <w:p w:rsidR="00615B2F" w:rsidRPr="00CA38E3" w:rsidRDefault="00615B2F" w:rsidP="00615B2F">
      <w:pPr>
        <w:autoSpaceDE w:val="0"/>
        <w:autoSpaceDN w:val="0"/>
        <w:adjustRightInd w:val="0"/>
        <w:jc w:val="both"/>
        <w:rPr>
          <w:rFonts w:eastAsia="SimSun"/>
          <w:sz w:val="22"/>
          <w:szCs w:val="22"/>
          <w:lang w:eastAsia="zh-CN"/>
        </w:rPr>
      </w:pPr>
    </w:p>
    <w:p w:rsidR="00615B2F" w:rsidRPr="00CA38E3" w:rsidRDefault="00615B2F" w:rsidP="00615B2F">
      <w:pPr>
        <w:autoSpaceDE w:val="0"/>
        <w:autoSpaceDN w:val="0"/>
        <w:adjustRightInd w:val="0"/>
        <w:jc w:val="both"/>
        <w:rPr>
          <w:rFonts w:eastAsia="SimSun"/>
          <w:sz w:val="22"/>
          <w:szCs w:val="22"/>
          <w:lang w:eastAsia="zh-CN"/>
        </w:rPr>
      </w:pPr>
    </w:p>
    <w:tbl>
      <w:tblPr>
        <w:tblW w:w="0" w:type="auto"/>
        <w:tblInd w:w="108" w:type="dxa"/>
        <w:tblLayout w:type="fixed"/>
        <w:tblLook w:val="0000" w:firstRow="0" w:lastRow="0" w:firstColumn="0" w:lastColumn="0" w:noHBand="0" w:noVBand="0"/>
      </w:tblPr>
      <w:tblGrid>
        <w:gridCol w:w="1842"/>
        <w:gridCol w:w="1842"/>
        <w:gridCol w:w="1842"/>
        <w:gridCol w:w="1843"/>
        <w:gridCol w:w="1843"/>
      </w:tblGrid>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0-18 évesek</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aktívak</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60 év felettiek</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b/>
                <w:bCs/>
                <w:sz w:val="22"/>
                <w:szCs w:val="22"/>
                <w:lang w:eastAsia="zh-CN"/>
              </w:rPr>
              <w:t>összesen</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r w:rsidRPr="00CA38E3">
              <w:rPr>
                <w:rFonts w:eastAsia="SimSun"/>
                <w:sz w:val="22"/>
                <w:szCs w:val="22"/>
                <w:lang w:eastAsia="zh-CN"/>
              </w:rPr>
              <w:t>Kiscsengőd</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27</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113</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60</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bCs/>
                <w:sz w:val="22"/>
                <w:szCs w:val="22"/>
                <w:lang w:eastAsia="zh-CN"/>
              </w:rPr>
              <w:t>200</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r w:rsidRPr="00CA38E3">
              <w:rPr>
                <w:rFonts w:eastAsia="SimSun"/>
                <w:sz w:val="22"/>
                <w:szCs w:val="22"/>
                <w:lang w:eastAsia="zh-CN"/>
              </w:rPr>
              <w:t>Erdőalja</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7</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4</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bCs/>
                <w:sz w:val="22"/>
                <w:szCs w:val="22"/>
                <w:lang w:eastAsia="zh-CN"/>
              </w:rPr>
              <w:t>12</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r w:rsidRPr="00CA38E3">
              <w:rPr>
                <w:rFonts w:eastAsia="SimSun"/>
                <w:sz w:val="22"/>
                <w:szCs w:val="22"/>
                <w:lang w:eastAsia="zh-CN"/>
              </w:rPr>
              <w:t>Kaszáló dűlő</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5</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2</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sz w:val="22"/>
                <w:szCs w:val="22"/>
                <w:lang w:eastAsia="zh-CN"/>
              </w:rPr>
              <w:t>8</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r w:rsidRPr="00CA38E3">
              <w:rPr>
                <w:rFonts w:eastAsia="SimSun"/>
                <w:sz w:val="22"/>
                <w:szCs w:val="22"/>
                <w:lang w:eastAsia="zh-CN"/>
              </w:rPr>
              <w:t>Bucka</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37</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100</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20</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sz w:val="22"/>
                <w:szCs w:val="22"/>
                <w:lang w:eastAsia="zh-CN"/>
              </w:rPr>
              <w:t>157</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r w:rsidRPr="00CA38E3">
              <w:rPr>
                <w:rFonts w:eastAsia="SimSun"/>
                <w:sz w:val="22"/>
                <w:szCs w:val="22"/>
                <w:lang w:eastAsia="zh-CN"/>
              </w:rPr>
              <w:t>Tibold</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7</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23</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11</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bCs/>
                <w:sz w:val="22"/>
                <w:szCs w:val="22"/>
                <w:lang w:eastAsia="zh-CN"/>
              </w:rPr>
              <w:t>41</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both"/>
              <w:rPr>
                <w:rFonts w:eastAsia="SimSun"/>
                <w:sz w:val="22"/>
                <w:szCs w:val="22"/>
                <w:lang w:eastAsia="zh-CN"/>
              </w:rPr>
            </w:pPr>
            <w:proofErr w:type="spellStart"/>
            <w:r w:rsidRPr="00CA38E3">
              <w:rPr>
                <w:rFonts w:eastAsia="SimSun"/>
                <w:sz w:val="22"/>
                <w:szCs w:val="22"/>
                <w:lang w:eastAsia="zh-CN"/>
              </w:rPr>
              <w:t>Kullér</w:t>
            </w:r>
            <w:proofErr w:type="spellEnd"/>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2</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31</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14</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sz w:val="22"/>
                <w:szCs w:val="22"/>
                <w:lang w:eastAsia="zh-CN"/>
              </w:rPr>
              <w:t>47</w:t>
            </w:r>
          </w:p>
        </w:tc>
      </w:tr>
      <w:tr w:rsidR="00615B2F" w:rsidRPr="00CA38E3" w:rsidTr="00F14E12">
        <w:trPr>
          <w:trHeight w:val="1"/>
        </w:trPr>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b/>
                <w:bCs/>
                <w:sz w:val="22"/>
                <w:szCs w:val="22"/>
                <w:lang w:eastAsia="zh-CN"/>
              </w:rPr>
              <w:t>Mindösszesen</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75</w:t>
            </w:r>
          </w:p>
        </w:tc>
        <w:tc>
          <w:tcPr>
            <w:tcW w:w="1842"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279</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sz w:val="22"/>
                <w:szCs w:val="22"/>
                <w:lang w:eastAsia="zh-CN"/>
              </w:rPr>
            </w:pPr>
            <w:r w:rsidRPr="00CA38E3">
              <w:rPr>
                <w:rFonts w:eastAsia="SimSun"/>
                <w:sz w:val="22"/>
                <w:szCs w:val="22"/>
                <w:lang w:eastAsia="zh-CN"/>
              </w:rPr>
              <w:t>111</w:t>
            </w:r>
          </w:p>
        </w:tc>
        <w:tc>
          <w:tcPr>
            <w:tcW w:w="1843" w:type="dxa"/>
            <w:tcBorders>
              <w:top w:val="single" w:sz="3" w:space="0" w:color="0000FF"/>
              <w:left w:val="single" w:sz="3" w:space="0" w:color="0000FF"/>
              <w:bottom w:val="single" w:sz="3" w:space="0" w:color="0000FF"/>
              <w:right w:val="single" w:sz="3" w:space="0" w:color="0000FF"/>
            </w:tcBorders>
            <w:shd w:val="clear" w:color="000000" w:fill="FFFFFF"/>
          </w:tcPr>
          <w:p w:rsidR="00615B2F" w:rsidRPr="00CA38E3" w:rsidRDefault="00615B2F" w:rsidP="00F14E12">
            <w:pPr>
              <w:autoSpaceDE w:val="0"/>
              <w:autoSpaceDN w:val="0"/>
              <w:adjustRightInd w:val="0"/>
              <w:jc w:val="center"/>
              <w:rPr>
                <w:rFonts w:eastAsia="SimSun"/>
                <w:b/>
                <w:sz w:val="22"/>
                <w:szCs w:val="22"/>
                <w:lang w:eastAsia="zh-CN"/>
              </w:rPr>
            </w:pPr>
            <w:r w:rsidRPr="00CA38E3">
              <w:rPr>
                <w:rFonts w:eastAsia="SimSun"/>
                <w:b/>
                <w:sz w:val="22"/>
                <w:szCs w:val="22"/>
                <w:lang w:eastAsia="zh-CN"/>
              </w:rPr>
              <w:t>465</w:t>
            </w:r>
          </w:p>
        </w:tc>
      </w:tr>
    </w:tbl>
    <w:p w:rsidR="00615B2F" w:rsidRPr="00CA38E3" w:rsidRDefault="00615B2F" w:rsidP="00615B2F">
      <w:pPr>
        <w:autoSpaceDE w:val="0"/>
        <w:autoSpaceDN w:val="0"/>
        <w:adjustRightInd w:val="0"/>
        <w:jc w:val="both"/>
        <w:rPr>
          <w:rFonts w:eastAsia="SimSun"/>
          <w:b/>
          <w:bCs/>
          <w:sz w:val="22"/>
          <w:szCs w:val="22"/>
          <w:lang w:eastAsia="zh-CN"/>
        </w:rPr>
      </w:pPr>
    </w:p>
    <w:p w:rsidR="00615B2F" w:rsidRPr="00CA38E3" w:rsidRDefault="00615B2F" w:rsidP="00615B2F">
      <w:pPr>
        <w:autoSpaceDE w:val="0"/>
        <w:autoSpaceDN w:val="0"/>
        <w:adjustRightInd w:val="0"/>
        <w:rPr>
          <w:rFonts w:eastAsia="SimSun"/>
          <w:b/>
          <w:bCs/>
          <w:color w:val="FF0000"/>
          <w:sz w:val="22"/>
          <w:szCs w:val="22"/>
          <w:lang w:eastAsia="zh-CN"/>
        </w:rPr>
      </w:pPr>
    </w:p>
    <w:p w:rsidR="00615B2F" w:rsidRPr="00CA38E3" w:rsidRDefault="00615B2F" w:rsidP="00615B2F">
      <w:pPr>
        <w:autoSpaceDE w:val="0"/>
        <w:autoSpaceDN w:val="0"/>
        <w:adjustRightInd w:val="0"/>
        <w:ind w:right="150"/>
        <w:jc w:val="both"/>
        <w:rPr>
          <w:rFonts w:eastAsia="SimSun"/>
          <w:b/>
          <w:bCs/>
          <w:sz w:val="22"/>
          <w:szCs w:val="22"/>
          <w:u w:val="single"/>
          <w:lang w:eastAsia="zh-CN"/>
        </w:rPr>
      </w:pPr>
      <w:r w:rsidRPr="00CA38E3">
        <w:rPr>
          <w:rFonts w:eastAsia="SimSun"/>
          <w:b/>
          <w:bCs/>
          <w:sz w:val="22"/>
          <w:szCs w:val="22"/>
          <w:u w:val="single"/>
          <w:lang w:eastAsia="zh-CN"/>
        </w:rPr>
        <w:t>5.4. Az ellátás tartalma, szolgáltatási elemek és tevékenységek</w:t>
      </w:r>
    </w:p>
    <w:p w:rsidR="00615B2F" w:rsidRPr="00CA38E3" w:rsidRDefault="00615B2F" w:rsidP="00615B2F">
      <w:pPr>
        <w:autoSpaceDE w:val="0"/>
        <w:autoSpaceDN w:val="0"/>
        <w:adjustRightInd w:val="0"/>
        <w:ind w:right="150"/>
        <w:jc w:val="both"/>
        <w:rPr>
          <w:rFonts w:eastAsia="SimSun"/>
          <w:sz w:val="22"/>
          <w:szCs w:val="22"/>
          <w:lang w:eastAsia="zh-CN"/>
        </w:rPr>
      </w:pPr>
      <w:r w:rsidRPr="00CA38E3">
        <w:rPr>
          <w:rFonts w:eastAsia="SimSun"/>
          <w:b/>
          <w:bCs/>
          <w:sz w:val="22"/>
          <w:szCs w:val="22"/>
          <w:lang w:eastAsia="zh-CN"/>
        </w:rPr>
        <w:lastRenderedPageBreak/>
        <w:t xml:space="preserve"> </w:t>
      </w:r>
      <w:r w:rsidRPr="00CA38E3">
        <w:rPr>
          <w:rFonts w:eastAsia="SimSun"/>
          <w:sz w:val="22"/>
          <w:szCs w:val="22"/>
          <w:lang w:eastAsia="zh-CN"/>
        </w:rPr>
        <w:t>A tanyagondnoki szolgálat tevékenysége során a szállítás, megkeresés és közösségi fejlesztés szolgáltatási elemeket biztosítja.</w:t>
      </w:r>
    </w:p>
    <w:p w:rsidR="00615B2F" w:rsidRPr="00CA38E3" w:rsidRDefault="00615B2F" w:rsidP="00615B2F">
      <w:pPr>
        <w:autoSpaceDE w:val="0"/>
        <w:autoSpaceDN w:val="0"/>
        <w:adjustRightInd w:val="0"/>
        <w:ind w:right="150"/>
        <w:jc w:val="both"/>
        <w:rPr>
          <w:rFonts w:eastAsia="SimSun"/>
          <w:sz w:val="22"/>
          <w:szCs w:val="22"/>
          <w:lang w:eastAsia="zh-CN"/>
        </w:rPr>
      </w:pPr>
      <w:r w:rsidRPr="00CA38E3">
        <w:rPr>
          <w:rFonts w:eastAsia="SimSun"/>
          <w:sz w:val="22"/>
          <w:szCs w:val="22"/>
          <w:lang w:eastAsia="zh-CN"/>
        </w:rPr>
        <w:t xml:space="preserve"> </w:t>
      </w:r>
    </w:p>
    <w:p w:rsidR="00B87115" w:rsidRPr="00CA38E3" w:rsidRDefault="00B87115" w:rsidP="00454D7C">
      <w:pPr>
        <w:autoSpaceDE w:val="0"/>
        <w:autoSpaceDN w:val="0"/>
        <w:adjustRightInd w:val="0"/>
        <w:jc w:val="both"/>
        <w:rPr>
          <w:rFonts w:eastAsia="SimSun"/>
          <w:b/>
          <w:bCs/>
          <w:sz w:val="22"/>
          <w:szCs w:val="22"/>
          <w:lang w:eastAsia="zh-CN"/>
        </w:rPr>
      </w:pPr>
      <w:r w:rsidRPr="00CA38E3">
        <w:rPr>
          <w:rFonts w:eastAsia="SimSun"/>
          <w:b/>
          <w:bCs/>
          <w:sz w:val="22"/>
          <w:szCs w:val="22"/>
          <w:lang w:eastAsia="zh-CN"/>
        </w:rPr>
        <w:t xml:space="preserve">Ennek keretében végez: </w:t>
      </w:r>
    </w:p>
    <w:p w:rsidR="00B87115" w:rsidRPr="00CA38E3" w:rsidRDefault="00B87115" w:rsidP="00454D7C">
      <w:pPr>
        <w:numPr>
          <w:ilvl w:val="0"/>
          <w:numId w:val="20"/>
        </w:numPr>
        <w:autoSpaceDE w:val="0"/>
        <w:autoSpaceDN w:val="0"/>
        <w:adjustRightInd w:val="0"/>
        <w:ind w:left="502" w:right="150" w:hanging="360"/>
        <w:jc w:val="both"/>
        <w:rPr>
          <w:rFonts w:eastAsia="SimSun"/>
          <w:b/>
          <w:bCs/>
          <w:sz w:val="22"/>
          <w:szCs w:val="22"/>
          <w:lang w:eastAsia="zh-CN"/>
        </w:rPr>
      </w:pPr>
      <w:r w:rsidRPr="00CA38E3">
        <w:rPr>
          <w:rFonts w:eastAsia="SimSun"/>
          <w:b/>
          <w:bCs/>
          <w:sz w:val="22"/>
          <w:szCs w:val="22"/>
          <w:lang w:eastAsia="zh-CN"/>
        </w:rPr>
        <w:t>A szolgáltatás során az önkormányzat rendeletében a tanyagondnoki szolgáltatás számára meghatározott közvetlen, személyes szolgáltatások közül a következő alapfeladatokat végzi:</w:t>
      </w:r>
    </w:p>
    <w:p w:rsidR="00B87115" w:rsidRPr="00CA38E3" w:rsidRDefault="00B87115" w:rsidP="00454D7C">
      <w:pPr>
        <w:numPr>
          <w:ilvl w:val="0"/>
          <w:numId w:val="20"/>
        </w:numPr>
        <w:autoSpaceDE w:val="0"/>
        <w:autoSpaceDN w:val="0"/>
        <w:adjustRightInd w:val="0"/>
        <w:ind w:left="750" w:right="150" w:hanging="360"/>
        <w:jc w:val="both"/>
        <w:rPr>
          <w:rFonts w:eastAsia="SimSun"/>
          <w:b/>
          <w:bCs/>
          <w:sz w:val="22"/>
          <w:szCs w:val="22"/>
          <w:lang w:eastAsia="zh-CN"/>
        </w:rPr>
      </w:pPr>
      <w:r w:rsidRPr="00CA38E3">
        <w:rPr>
          <w:rFonts w:eastAsia="SimSun"/>
          <w:b/>
          <w:bCs/>
          <w:sz w:val="22"/>
          <w:szCs w:val="22"/>
          <w:lang w:eastAsia="zh-CN"/>
        </w:rPr>
        <w:t>Közreműködik:</w:t>
      </w:r>
    </w:p>
    <w:p w:rsidR="00B87115" w:rsidRPr="00CA38E3" w:rsidRDefault="00B87115" w:rsidP="00454D7C">
      <w:pPr>
        <w:autoSpaceDE w:val="0"/>
        <w:autoSpaceDN w:val="0"/>
        <w:adjustRightInd w:val="0"/>
        <w:ind w:left="150" w:right="150" w:firstLine="240"/>
        <w:jc w:val="both"/>
        <w:rPr>
          <w:rFonts w:eastAsia="SimSun"/>
          <w:sz w:val="22"/>
          <w:szCs w:val="22"/>
          <w:lang w:eastAsia="zh-CN"/>
        </w:rPr>
      </w:pPr>
      <w:proofErr w:type="spellStart"/>
      <w:r w:rsidRPr="00CA38E3">
        <w:rPr>
          <w:rFonts w:eastAsia="SimSun"/>
          <w:sz w:val="22"/>
          <w:szCs w:val="22"/>
          <w:lang w:eastAsia="zh-CN"/>
        </w:rPr>
        <w:t>aa</w:t>
      </w:r>
      <w:proofErr w:type="spellEnd"/>
      <w:r w:rsidRPr="00CA38E3">
        <w:rPr>
          <w:rFonts w:eastAsia="SimSun"/>
          <w:sz w:val="22"/>
          <w:szCs w:val="22"/>
          <w:lang w:eastAsia="zh-CN"/>
        </w:rPr>
        <w:t>) az étkeztetésben,</w:t>
      </w:r>
    </w:p>
    <w:p w:rsidR="00B87115" w:rsidRPr="00CA38E3" w:rsidRDefault="00B87115" w:rsidP="00454D7C">
      <w:pPr>
        <w:autoSpaceDE w:val="0"/>
        <w:autoSpaceDN w:val="0"/>
        <w:adjustRightInd w:val="0"/>
        <w:ind w:left="150" w:right="150" w:firstLine="240"/>
        <w:jc w:val="both"/>
        <w:rPr>
          <w:rFonts w:eastAsia="SimSun"/>
          <w:sz w:val="22"/>
          <w:szCs w:val="22"/>
          <w:lang w:eastAsia="zh-CN"/>
        </w:rPr>
      </w:pPr>
      <w:r w:rsidRPr="00CA38E3">
        <w:rPr>
          <w:rFonts w:eastAsia="SimSun"/>
          <w:sz w:val="22"/>
          <w:szCs w:val="22"/>
          <w:lang w:eastAsia="zh-CN"/>
        </w:rPr>
        <w:t>ab) a házi segítségnyújtásban,</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 xml:space="preserve">      </w:t>
      </w:r>
      <w:proofErr w:type="spellStart"/>
      <w:r w:rsidRPr="00CA38E3">
        <w:rPr>
          <w:rFonts w:eastAsia="SimSun"/>
          <w:sz w:val="22"/>
          <w:szCs w:val="22"/>
          <w:lang w:eastAsia="zh-CN"/>
        </w:rPr>
        <w:t>ac</w:t>
      </w:r>
      <w:proofErr w:type="spellEnd"/>
      <w:r w:rsidRPr="00CA38E3">
        <w:rPr>
          <w:rFonts w:eastAsia="SimSun"/>
          <w:sz w:val="22"/>
          <w:szCs w:val="22"/>
          <w:lang w:eastAsia="zh-CN"/>
        </w:rPr>
        <w:t>) a közösségi és szociális információk szolgáltatásában;</w:t>
      </w:r>
    </w:p>
    <w:p w:rsidR="00B87115" w:rsidRPr="00CA38E3" w:rsidRDefault="00B87115" w:rsidP="00454D7C">
      <w:pPr>
        <w:autoSpaceDE w:val="0"/>
        <w:autoSpaceDN w:val="0"/>
        <w:adjustRightInd w:val="0"/>
        <w:ind w:left="150" w:right="150" w:firstLine="240"/>
        <w:jc w:val="both"/>
        <w:rPr>
          <w:rFonts w:eastAsia="SimSun"/>
          <w:sz w:val="22"/>
          <w:szCs w:val="22"/>
          <w:lang w:eastAsia="zh-CN"/>
        </w:rPr>
      </w:pPr>
    </w:p>
    <w:p w:rsidR="00B87115" w:rsidRPr="00CA38E3" w:rsidRDefault="00B87115" w:rsidP="00454D7C">
      <w:pPr>
        <w:autoSpaceDE w:val="0"/>
        <w:autoSpaceDN w:val="0"/>
        <w:adjustRightInd w:val="0"/>
        <w:ind w:left="150" w:right="150" w:firstLine="240"/>
        <w:jc w:val="both"/>
        <w:rPr>
          <w:rFonts w:eastAsia="SimSun"/>
          <w:color w:val="FF0000"/>
          <w:sz w:val="22"/>
          <w:szCs w:val="22"/>
          <w:lang w:eastAsia="zh-CN"/>
        </w:rPr>
      </w:pPr>
      <w:r w:rsidRPr="00CA38E3">
        <w:rPr>
          <w:rFonts w:eastAsia="SimSun"/>
          <w:b/>
          <w:bCs/>
          <w:sz w:val="22"/>
          <w:szCs w:val="22"/>
          <w:lang w:eastAsia="zh-CN"/>
        </w:rPr>
        <w:t>b) Az egészségügyi ellátáshoz való hozzájutás biztosítása, így:</w:t>
      </w:r>
      <w:r w:rsidRPr="00CA38E3">
        <w:rPr>
          <w:rFonts w:eastAsia="SimSun"/>
          <w:b/>
          <w:bCs/>
          <w:color w:val="FF0000"/>
          <w:sz w:val="22"/>
          <w:szCs w:val="22"/>
          <w:lang w:eastAsia="zh-CN"/>
        </w:rPr>
        <w:t xml:space="preserve"> </w:t>
      </w:r>
    </w:p>
    <w:p w:rsidR="00B87115" w:rsidRPr="00CA38E3" w:rsidRDefault="00B87115" w:rsidP="00454D7C">
      <w:pPr>
        <w:autoSpaceDE w:val="0"/>
        <w:autoSpaceDN w:val="0"/>
        <w:adjustRightInd w:val="0"/>
        <w:ind w:left="150" w:right="150" w:firstLine="240"/>
        <w:jc w:val="both"/>
        <w:rPr>
          <w:rFonts w:eastAsia="SimSun"/>
          <w:sz w:val="22"/>
          <w:szCs w:val="22"/>
          <w:lang w:eastAsia="zh-CN"/>
        </w:rPr>
      </w:pPr>
      <w:proofErr w:type="spellStart"/>
      <w:r w:rsidRPr="00CA38E3">
        <w:rPr>
          <w:rFonts w:eastAsia="SimSun"/>
          <w:sz w:val="22"/>
          <w:szCs w:val="22"/>
          <w:lang w:eastAsia="zh-CN"/>
        </w:rPr>
        <w:t>ba</w:t>
      </w:r>
      <w:proofErr w:type="spellEnd"/>
      <w:r w:rsidRPr="00CA38E3">
        <w:rPr>
          <w:rFonts w:eastAsia="SimSun"/>
          <w:sz w:val="22"/>
          <w:szCs w:val="22"/>
          <w:lang w:eastAsia="zh-CN"/>
        </w:rPr>
        <w:t>) a háziorvosi rendelésre szállítás,</w:t>
      </w:r>
    </w:p>
    <w:p w:rsidR="00B87115" w:rsidRPr="00CA38E3" w:rsidRDefault="00B87115" w:rsidP="00454D7C">
      <w:pPr>
        <w:autoSpaceDE w:val="0"/>
        <w:autoSpaceDN w:val="0"/>
        <w:adjustRightInd w:val="0"/>
        <w:ind w:left="150" w:right="150" w:firstLine="240"/>
        <w:jc w:val="both"/>
        <w:rPr>
          <w:rFonts w:eastAsia="SimSun"/>
          <w:sz w:val="22"/>
          <w:szCs w:val="22"/>
          <w:lang w:eastAsia="zh-CN"/>
        </w:rPr>
      </w:pPr>
      <w:proofErr w:type="spellStart"/>
      <w:r w:rsidRPr="00CA38E3">
        <w:rPr>
          <w:rFonts w:eastAsia="SimSun"/>
          <w:sz w:val="22"/>
          <w:szCs w:val="22"/>
          <w:lang w:eastAsia="zh-CN"/>
        </w:rPr>
        <w:t>bb</w:t>
      </w:r>
      <w:proofErr w:type="spellEnd"/>
      <w:r w:rsidRPr="00CA38E3">
        <w:rPr>
          <w:rFonts w:eastAsia="SimSun"/>
          <w:sz w:val="22"/>
          <w:szCs w:val="22"/>
          <w:lang w:eastAsia="zh-CN"/>
        </w:rPr>
        <w:t>) az egyéb egészségügyi intézménybe szállítás</w:t>
      </w:r>
    </w:p>
    <w:p w:rsidR="00B87115" w:rsidRPr="00CA38E3" w:rsidRDefault="00B87115" w:rsidP="00454D7C">
      <w:pPr>
        <w:autoSpaceDE w:val="0"/>
        <w:autoSpaceDN w:val="0"/>
        <w:adjustRightInd w:val="0"/>
        <w:ind w:left="150" w:right="150" w:firstLine="240"/>
        <w:jc w:val="both"/>
        <w:rPr>
          <w:rFonts w:eastAsia="SimSun"/>
          <w:sz w:val="22"/>
          <w:szCs w:val="22"/>
          <w:lang w:eastAsia="zh-CN"/>
        </w:rPr>
      </w:pPr>
      <w:proofErr w:type="spellStart"/>
      <w:r w:rsidRPr="00CA38E3">
        <w:rPr>
          <w:rFonts w:eastAsia="SimSun"/>
          <w:sz w:val="22"/>
          <w:szCs w:val="22"/>
          <w:lang w:eastAsia="zh-CN"/>
        </w:rPr>
        <w:t>bc</w:t>
      </w:r>
      <w:proofErr w:type="spellEnd"/>
      <w:r w:rsidRPr="00CA38E3">
        <w:rPr>
          <w:rFonts w:eastAsia="SimSun"/>
          <w:sz w:val="22"/>
          <w:szCs w:val="22"/>
          <w:lang w:eastAsia="zh-CN"/>
        </w:rPr>
        <w:t>) a gyógyszerkiváltás és a gyógyászati segédeszközökhöz való hozzájutás biztosítása</w:t>
      </w:r>
    </w:p>
    <w:p w:rsidR="00B87115" w:rsidRPr="00CA38E3" w:rsidRDefault="00B87115" w:rsidP="00454D7C">
      <w:pPr>
        <w:autoSpaceDE w:val="0"/>
        <w:autoSpaceDN w:val="0"/>
        <w:adjustRightInd w:val="0"/>
        <w:ind w:right="150"/>
        <w:jc w:val="both"/>
        <w:rPr>
          <w:rFonts w:eastAsia="SimSun"/>
          <w:color w:val="FF0000"/>
          <w:sz w:val="22"/>
          <w:szCs w:val="22"/>
          <w:lang w:eastAsia="zh-CN"/>
        </w:rPr>
      </w:pPr>
      <w:r w:rsidRPr="00CA38E3">
        <w:rPr>
          <w:rFonts w:eastAsia="SimSun"/>
          <w:b/>
          <w:bCs/>
          <w:sz w:val="22"/>
          <w:szCs w:val="22"/>
          <w:lang w:eastAsia="zh-CN"/>
        </w:rPr>
        <w:t>c)</w:t>
      </w:r>
      <w:r w:rsidRPr="00CA38E3">
        <w:rPr>
          <w:rFonts w:eastAsia="SimSun"/>
          <w:sz w:val="22"/>
          <w:szCs w:val="22"/>
          <w:lang w:eastAsia="zh-CN"/>
        </w:rPr>
        <w:t xml:space="preserve"> </w:t>
      </w:r>
      <w:r w:rsidRPr="00CA38E3">
        <w:rPr>
          <w:rFonts w:eastAsia="SimSun"/>
          <w:b/>
          <w:bCs/>
          <w:sz w:val="22"/>
          <w:szCs w:val="22"/>
          <w:lang w:eastAsia="zh-CN"/>
        </w:rPr>
        <w:t>Az óvodáskorú, iskoláskorú gyermekek szállítása:</w:t>
      </w:r>
      <w:r w:rsidRPr="00CA38E3">
        <w:rPr>
          <w:rFonts w:eastAsia="SimSun"/>
          <w:color w:val="FF0000"/>
          <w:sz w:val="22"/>
          <w:szCs w:val="22"/>
          <w:lang w:eastAsia="zh-CN"/>
        </w:rPr>
        <w:t xml:space="preserve"> </w:t>
      </w:r>
    </w:p>
    <w:p w:rsidR="00B87115" w:rsidRPr="00CA38E3" w:rsidRDefault="00B87115" w:rsidP="00454D7C">
      <w:pPr>
        <w:autoSpaceDE w:val="0"/>
        <w:autoSpaceDN w:val="0"/>
        <w:adjustRightInd w:val="0"/>
        <w:ind w:right="150"/>
        <w:jc w:val="both"/>
        <w:rPr>
          <w:rFonts w:eastAsia="SimSun"/>
          <w:b/>
          <w:bCs/>
          <w:color w:val="FF0000"/>
          <w:sz w:val="22"/>
          <w:szCs w:val="22"/>
          <w:lang w:eastAsia="zh-CN"/>
        </w:rPr>
      </w:pPr>
      <w:proofErr w:type="spellStart"/>
      <w:r w:rsidRPr="00CA38E3">
        <w:rPr>
          <w:rFonts w:eastAsia="SimSun"/>
          <w:sz w:val="22"/>
          <w:szCs w:val="22"/>
          <w:lang w:eastAsia="zh-CN"/>
        </w:rPr>
        <w:t>ca</w:t>
      </w:r>
      <w:proofErr w:type="spellEnd"/>
      <w:r w:rsidRPr="00CA38E3">
        <w:rPr>
          <w:rFonts w:eastAsia="SimSun"/>
          <w:sz w:val="22"/>
          <w:szCs w:val="22"/>
          <w:lang w:eastAsia="zh-CN"/>
        </w:rPr>
        <w:t>) az óvodába, iskolába szállítás,</w:t>
      </w:r>
      <w:r w:rsidRPr="00CA38E3">
        <w:rPr>
          <w:rFonts w:eastAsia="SimSun"/>
          <w:b/>
          <w:bCs/>
          <w:color w:val="FF0000"/>
          <w:sz w:val="22"/>
          <w:szCs w:val="22"/>
          <w:lang w:eastAsia="zh-CN"/>
        </w:rPr>
        <w:t xml:space="preserve"> </w:t>
      </w:r>
    </w:p>
    <w:p w:rsidR="00B87115" w:rsidRPr="00CA38E3" w:rsidRDefault="00B87115" w:rsidP="00454D7C">
      <w:pPr>
        <w:autoSpaceDE w:val="0"/>
        <w:autoSpaceDN w:val="0"/>
        <w:adjustRightInd w:val="0"/>
        <w:jc w:val="both"/>
        <w:rPr>
          <w:rFonts w:eastAsia="SimSun"/>
          <w:b/>
          <w:bCs/>
          <w:sz w:val="22"/>
          <w:szCs w:val="22"/>
          <w:lang w:eastAsia="zh-CN"/>
        </w:rPr>
      </w:pPr>
    </w:p>
    <w:p w:rsidR="00B87115" w:rsidRPr="00CA38E3" w:rsidRDefault="00B87115" w:rsidP="00454D7C">
      <w:pPr>
        <w:numPr>
          <w:ilvl w:val="0"/>
          <w:numId w:val="20"/>
        </w:numPr>
        <w:autoSpaceDE w:val="0"/>
        <w:autoSpaceDN w:val="0"/>
        <w:adjustRightInd w:val="0"/>
        <w:ind w:left="502" w:right="150" w:hanging="360"/>
        <w:jc w:val="both"/>
        <w:rPr>
          <w:rFonts w:eastAsia="SimSun"/>
          <w:b/>
          <w:bCs/>
          <w:sz w:val="22"/>
          <w:szCs w:val="22"/>
          <w:lang w:eastAsia="zh-CN"/>
        </w:rPr>
      </w:pPr>
      <w:r w:rsidRPr="00CA38E3">
        <w:rPr>
          <w:rFonts w:eastAsia="SimSun"/>
          <w:b/>
          <w:bCs/>
          <w:sz w:val="22"/>
          <w:szCs w:val="22"/>
          <w:lang w:eastAsia="zh-CN"/>
        </w:rPr>
        <w:t>Kiegészítő feladatnak minősülnek a lakossági szolgáltatások</w:t>
      </w:r>
    </w:p>
    <w:p w:rsidR="00B87115" w:rsidRPr="00CA38E3" w:rsidRDefault="00B87115" w:rsidP="00454D7C">
      <w:pPr>
        <w:autoSpaceDE w:val="0"/>
        <w:autoSpaceDN w:val="0"/>
        <w:adjustRightInd w:val="0"/>
        <w:ind w:right="150"/>
        <w:jc w:val="both"/>
        <w:rPr>
          <w:rFonts w:eastAsia="SimSun"/>
          <w:sz w:val="22"/>
          <w:szCs w:val="22"/>
          <w:lang w:eastAsia="zh-CN"/>
        </w:rPr>
      </w:pPr>
    </w:p>
    <w:p w:rsidR="00B87115" w:rsidRPr="00CA38E3" w:rsidRDefault="00B87115" w:rsidP="00454D7C">
      <w:pPr>
        <w:numPr>
          <w:ilvl w:val="0"/>
          <w:numId w:val="20"/>
        </w:numPr>
        <w:autoSpaceDE w:val="0"/>
        <w:autoSpaceDN w:val="0"/>
        <w:adjustRightInd w:val="0"/>
        <w:ind w:left="750" w:right="150" w:hanging="360"/>
        <w:jc w:val="both"/>
        <w:rPr>
          <w:rFonts w:eastAsia="SimSun"/>
          <w:sz w:val="22"/>
          <w:szCs w:val="22"/>
          <w:lang w:eastAsia="zh-CN"/>
        </w:rPr>
      </w:pPr>
      <w:r w:rsidRPr="00CA38E3">
        <w:rPr>
          <w:rFonts w:eastAsia="SimSun"/>
          <w:sz w:val="22"/>
          <w:szCs w:val="22"/>
          <w:lang w:eastAsia="zh-CN"/>
        </w:rPr>
        <w:t>A közösségi, művelődési, sport- és szabadidős tevékenységek szervezése, segítése</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A szolgálat</w:t>
      </w:r>
      <w:r w:rsidRPr="00CA38E3">
        <w:rPr>
          <w:rFonts w:eastAsia="SimSun"/>
          <w:b/>
          <w:bCs/>
          <w:sz w:val="22"/>
          <w:szCs w:val="22"/>
          <w:lang w:eastAsia="zh-CN"/>
        </w:rPr>
        <w:t xml:space="preserve"> rendszeresen részt vesz </w:t>
      </w:r>
      <w:r w:rsidRPr="00CA38E3">
        <w:rPr>
          <w:rFonts w:eastAsia="SimSun"/>
          <w:sz w:val="22"/>
          <w:szCs w:val="22"/>
          <w:lang w:eastAsia="zh-CN"/>
        </w:rPr>
        <w:t>a közösségi, művelődési, sport- és szabadidős tevékenységek szervezésében, segítésében.</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A településen több aktívan dolgozó civil szervezet van, rendezvényeikre a külterületi lakosság beszállítását/kiszállítását ez a szolgálat végzi.</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Aktívan segíti a település legnagyobb rendezvényét, a három napos Falunapok rendezvénysorozatot, a programokra való beszállítással.</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Aktívan segíti a Tanyafórum megszervezését, amelynek résztvevője is.</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Segíti a külterületen élők sport és szabadidős tevékenységének szervezését.</w:t>
      </w:r>
    </w:p>
    <w:p w:rsidR="00B87115" w:rsidRPr="00CA38E3" w:rsidRDefault="00B87115" w:rsidP="00454D7C">
      <w:pPr>
        <w:autoSpaceDE w:val="0"/>
        <w:autoSpaceDN w:val="0"/>
        <w:adjustRightInd w:val="0"/>
        <w:ind w:left="750" w:right="150"/>
        <w:jc w:val="both"/>
        <w:rPr>
          <w:rFonts w:eastAsia="SimSun"/>
          <w:sz w:val="22"/>
          <w:szCs w:val="22"/>
          <w:lang w:eastAsia="zh-CN"/>
        </w:rPr>
      </w:pPr>
      <w:r w:rsidRPr="00CA38E3">
        <w:rPr>
          <w:rFonts w:eastAsia="SimSun"/>
          <w:sz w:val="22"/>
          <w:szCs w:val="22"/>
          <w:lang w:eastAsia="zh-CN"/>
        </w:rPr>
        <w:t>b)Az egyéni hivatalos ügyek intézésének segítése, lakossági igények továbbítása</w:t>
      </w:r>
    </w:p>
    <w:p w:rsidR="00B87115" w:rsidRPr="00CA38E3" w:rsidRDefault="00B87115" w:rsidP="00454D7C">
      <w:pPr>
        <w:autoSpaceDE w:val="0"/>
        <w:autoSpaceDN w:val="0"/>
        <w:adjustRightInd w:val="0"/>
        <w:ind w:left="390"/>
        <w:jc w:val="both"/>
        <w:rPr>
          <w:rFonts w:eastAsia="SimSun"/>
          <w:sz w:val="22"/>
          <w:szCs w:val="22"/>
          <w:lang w:eastAsia="zh-CN"/>
        </w:rPr>
      </w:pPr>
      <w:r w:rsidRPr="00CA38E3">
        <w:rPr>
          <w:rFonts w:eastAsia="SimSun"/>
          <w:sz w:val="22"/>
          <w:szCs w:val="22"/>
          <w:lang w:eastAsia="zh-CN"/>
        </w:rPr>
        <w:t xml:space="preserve">A tanyagondnok, mivel kapocs, összekötő a </w:t>
      </w:r>
      <w:proofErr w:type="spellStart"/>
      <w:r w:rsidRPr="00CA38E3">
        <w:rPr>
          <w:rFonts w:eastAsia="SimSun"/>
          <w:sz w:val="22"/>
          <w:szCs w:val="22"/>
          <w:lang w:eastAsia="zh-CN"/>
        </w:rPr>
        <w:t>kül</w:t>
      </w:r>
      <w:proofErr w:type="spellEnd"/>
      <w:r w:rsidRPr="00CA38E3">
        <w:rPr>
          <w:rFonts w:eastAsia="SimSun"/>
          <w:sz w:val="22"/>
          <w:szCs w:val="22"/>
          <w:lang w:eastAsia="zh-CN"/>
        </w:rPr>
        <w:t>- és a belterület között, így</w:t>
      </w:r>
      <w:r w:rsidRPr="00CA38E3">
        <w:rPr>
          <w:rFonts w:eastAsia="SimSun"/>
          <w:b/>
          <w:bCs/>
          <w:sz w:val="22"/>
          <w:szCs w:val="22"/>
          <w:lang w:eastAsia="zh-CN"/>
        </w:rPr>
        <w:t xml:space="preserve"> napi rendszerességgel </w:t>
      </w:r>
      <w:r w:rsidRPr="00CA38E3">
        <w:rPr>
          <w:rFonts w:eastAsia="SimSun"/>
          <w:sz w:val="22"/>
          <w:szCs w:val="22"/>
          <w:lang w:eastAsia="zh-CN"/>
        </w:rPr>
        <w:t>segít az egyéneknek a hivatalos ügyek intézésében, a lakossági igények továbbításában.</w:t>
      </w:r>
    </w:p>
    <w:p w:rsidR="00B87115" w:rsidRPr="00CA38E3" w:rsidRDefault="00B87115" w:rsidP="00454D7C">
      <w:pPr>
        <w:autoSpaceDE w:val="0"/>
        <w:autoSpaceDN w:val="0"/>
        <w:adjustRightInd w:val="0"/>
        <w:ind w:right="150"/>
        <w:jc w:val="both"/>
        <w:rPr>
          <w:rFonts w:eastAsia="SimSun"/>
          <w:sz w:val="22"/>
          <w:szCs w:val="22"/>
          <w:lang w:eastAsia="zh-CN"/>
        </w:rPr>
      </w:pPr>
    </w:p>
    <w:p w:rsidR="00B87115" w:rsidRPr="00CA38E3" w:rsidRDefault="00B87115" w:rsidP="00454D7C">
      <w:pPr>
        <w:autoSpaceDE w:val="0"/>
        <w:autoSpaceDN w:val="0"/>
        <w:adjustRightInd w:val="0"/>
        <w:ind w:left="750" w:right="150"/>
        <w:jc w:val="both"/>
        <w:rPr>
          <w:rFonts w:eastAsia="SimSun"/>
          <w:color w:val="FF0000"/>
          <w:sz w:val="22"/>
          <w:szCs w:val="22"/>
          <w:lang w:eastAsia="zh-CN"/>
        </w:rPr>
      </w:pPr>
      <w:r w:rsidRPr="00CA38E3">
        <w:rPr>
          <w:rFonts w:eastAsia="SimSun"/>
          <w:b/>
          <w:bCs/>
          <w:sz w:val="22"/>
          <w:szCs w:val="22"/>
          <w:lang w:eastAsia="zh-CN"/>
        </w:rPr>
        <w:t>c)</w:t>
      </w:r>
      <w:r w:rsidRPr="00CA38E3">
        <w:rPr>
          <w:rFonts w:eastAsia="SimSun"/>
          <w:sz w:val="22"/>
          <w:szCs w:val="22"/>
          <w:lang w:eastAsia="zh-CN"/>
        </w:rPr>
        <w:t xml:space="preserve"> Az egyéb lakossági szolgáltatások, illetve az (1) bekezdés a) pontjában meghatározottakon kívüli egyéb alapszolgáltatások biztosításában való közreműködés</w:t>
      </w:r>
      <w:r w:rsidRPr="00CA38E3">
        <w:rPr>
          <w:rFonts w:eastAsia="SimSun"/>
          <w:color w:val="FF0000"/>
          <w:sz w:val="22"/>
          <w:szCs w:val="22"/>
          <w:lang w:eastAsia="zh-CN"/>
        </w:rPr>
        <w:t xml:space="preserve"> </w:t>
      </w:r>
    </w:p>
    <w:p w:rsidR="00B87115" w:rsidRPr="00CA38E3" w:rsidRDefault="00B87115" w:rsidP="00454D7C">
      <w:pPr>
        <w:autoSpaceDE w:val="0"/>
        <w:autoSpaceDN w:val="0"/>
        <w:adjustRightInd w:val="0"/>
        <w:ind w:left="750" w:right="150"/>
        <w:jc w:val="both"/>
        <w:rPr>
          <w:rFonts w:eastAsia="SimSun"/>
          <w:color w:val="FF0000"/>
          <w:sz w:val="22"/>
          <w:szCs w:val="22"/>
          <w:lang w:eastAsia="zh-CN"/>
        </w:rPr>
      </w:pP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Az egyéb lakossági szolgáltatások biztosításában,</w:t>
      </w:r>
      <w:r w:rsidRPr="00CA38E3">
        <w:rPr>
          <w:rFonts w:eastAsia="SimSun"/>
          <w:b/>
          <w:bCs/>
          <w:sz w:val="22"/>
          <w:szCs w:val="22"/>
          <w:lang w:eastAsia="zh-CN"/>
        </w:rPr>
        <w:t xml:space="preserve"> napi rendszerességgel </w:t>
      </w:r>
      <w:r w:rsidRPr="00CA38E3">
        <w:rPr>
          <w:rFonts w:eastAsia="SimSun"/>
          <w:sz w:val="22"/>
          <w:szCs w:val="22"/>
          <w:lang w:eastAsia="zh-CN"/>
        </w:rPr>
        <w:t>vesz részt a szolgálat, mivel még 4</w:t>
      </w:r>
      <w:r w:rsidRPr="00CA38E3">
        <w:rPr>
          <w:rFonts w:eastAsia="SimSun"/>
          <w:sz w:val="22"/>
          <w:szCs w:val="22"/>
          <w:u w:val="single"/>
          <w:lang w:eastAsia="zh-CN"/>
        </w:rPr>
        <w:t xml:space="preserve"> alapszolgáltatás,</w:t>
      </w:r>
      <w:r w:rsidRPr="00CA38E3">
        <w:rPr>
          <w:rFonts w:eastAsia="SimSun"/>
          <w:sz w:val="22"/>
          <w:szCs w:val="22"/>
          <w:lang w:eastAsia="zh-CN"/>
        </w:rPr>
        <w:t xml:space="preserve"> - szociális és egészségügyi-, munkavégzését segíti.</w:t>
      </w:r>
    </w:p>
    <w:p w:rsidR="00B87115" w:rsidRPr="00CA38E3" w:rsidRDefault="00B87115" w:rsidP="00454D7C">
      <w:pPr>
        <w:autoSpaceDE w:val="0"/>
        <w:autoSpaceDN w:val="0"/>
        <w:adjustRightInd w:val="0"/>
        <w:jc w:val="both"/>
        <w:rPr>
          <w:rFonts w:eastAsia="SimSun"/>
          <w:sz w:val="22"/>
          <w:szCs w:val="22"/>
          <w:lang w:eastAsia="zh-CN"/>
        </w:rPr>
      </w:pPr>
      <w:r w:rsidRPr="00CA38E3">
        <w:rPr>
          <w:rFonts w:eastAsia="SimSun"/>
          <w:sz w:val="22"/>
          <w:szCs w:val="22"/>
          <w:lang w:eastAsia="zh-CN"/>
        </w:rPr>
        <w:t xml:space="preserve">A tanyagondnoki szolgálat a </w:t>
      </w:r>
      <w:r w:rsidRPr="00CA38E3">
        <w:rPr>
          <w:rFonts w:eastAsia="SimSun"/>
          <w:sz w:val="22"/>
          <w:szCs w:val="22"/>
          <w:u w:val="single"/>
          <w:lang w:eastAsia="zh-CN"/>
        </w:rPr>
        <w:t>családsegítő- és gyermekjóléti  szolgálat</w:t>
      </w:r>
      <w:r w:rsidRPr="00CA38E3">
        <w:rPr>
          <w:rFonts w:eastAsia="SimSun"/>
          <w:sz w:val="22"/>
          <w:szCs w:val="22"/>
          <w:lang w:eastAsia="zh-CN"/>
        </w:rPr>
        <w:t xml:space="preserve"> munkatársainak is segíti tevékenységét, - családlátogatás, környezettanulmány készítés, stb.-, a külterületre való kiszállítással.</w:t>
      </w:r>
    </w:p>
    <w:p w:rsidR="00B87115" w:rsidRPr="00CA38E3" w:rsidRDefault="00B87115" w:rsidP="00454D7C">
      <w:pPr>
        <w:autoSpaceDE w:val="0"/>
        <w:autoSpaceDN w:val="0"/>
        <w:adjustRightInd w:val="0"/>
        <w:jc w:val="both"/>
        <w:rPr>
          <w:rFonts w:eastAsia="SimSun"/>
          <w:sz w:val="22"/>
          <w:szCs w:val="22"/>
          <w:lang w:eastAsia="zh-CN"/>
        </w:rPr>
      </w:pPr>
      <w:r w:rsidRPr="00CA38E3">
        <w:rPr>
          <w:rFonts w:eastAsia="SimSun"/>
          <w:sz w:val="22"/>
          <w:szCs w:val="22"/>
          <w:lang w:eastAsia="zh-CN"/>
        </w:rPr>
        <w:t xml:space="preserve">Szükség szerint segíti az </w:t>
      </w:r>
      <w:r w:rsidRPr="00CA38E3">
        <w:rPr>
          <w:rFonts w:eastAsia="SimSun"/>
          <w:sz w:val="22"/>
          <w:szCs w:val="22"/>
          <w:u w:val="single"/>
          <w:lang w:eastAsia="zh-CN"/>
        </w:rPr>
        <w:t>egészségügyi alapellátást</w:t>
      </w:r>
      <w:r w:rsidRPr="00CA38E3">
        <w:rPr>
          <w:rFonts w:eastAsia="SimSun"/>
          <w:sz w:val="22"/>
          <w:szCs w:val="22"/>
          <w:lang w:eastAsia="zh-CN"/>
        </w:rPr>
        <w:t xml:space="preserve"> is, a külterületre szállítja a </w:t>
      </w:r>
      <w:r w:rsidRPr="00CA38E3">
        <w:rPr>
          <w:rFonts w:eastAsia="SimSun"/>
          <w:sz w:val="22"/>
          <w:szCs w:val="22"/>
          <w:u w:val="single"/>
          <w:lang w:eastAsia="zh-CN"/>
        </w:rPr>
        <w:t>háziorvost</w:t>
      </w:r>
      <w:r w:rsidRPr="00CA38E3">
        <w:rPr>
          <w:rFonts w:eastAsia="SimSun"/>
          <w:sz w:val="22"/>
          <w:szCs w:val="22"/>
          <w:lang w:eastAsia="zh-CN"/>
        </w:rPr>
        <w:t xml:space="preserve"> és a </w:t>
      </w:r>
      <w:r w:rsidRPr="00CA38E3">
        <w:rPr>
          <w:rFonts w:eastAsia="SimSun"/>
          <w:sz w:val="22"/>
          <w:szCs w:val="22"/>
          <w:u w:val="single"/>
          <w:lang w:eastAsia="zh-CN"/>
        </w:rPr>
        <w:t>védőnőt</w:t>
      </w:r>
      <w:r w:rsidRPr="00CA38E3">
        <w:rPr>
          <w:rFonts w:eastAsia="SimSun"/>
          <w:sz w:val="22"/>
          <w:szCs w:val="22"/>
          <w:lang w:eastAsia="zh-CN"/>
        </w:rPr>
        <w:t>.</w:t>
      </w:r>
    </w:p>
    <w:p w:rsidR="00B87115" w:rsidRPr="00CA38E3" w:rsidRDefault="00B87115" w:rsidP="00454D7C">
      <w:pPr>
        <w:autoSpaceDE w:val="0"/>
        <w:autoSpaceDN w:val="0"/>
        <w:adjustRightInd w:val="0"/>
        <w:ind w:left="390"/>
        <w:jc w:val="both"/>
        <w:rPr>
          <w:rFonts w:eastAsia="SimSun"/>
          <w:b/>
          <w:bCs/>
          <w:sz w:val="22"/>
          <w:szCs w:val="22"/>
          <w:lang w:eastAsia="zh-CN"/>
        </w:rPr>
      </w:pPr>
      <w:r w:rsidRPr="00CA38E3">
        <w:rPr>
          <w:rFonts w:eastAsia="SimSun"/>
          <w:b/>
          <w:bCs/>
          <w:sz w:val="22"/>
          <w:szCs w:val="22"/>
          <w:lang w:eastAsia="zh-CN"/>
        </w:rPr>
        <w:t xml:space="preserve">A tömegközlekedéshez </w:t>
      </w:r>
      <w:r w:rsidRPr="00CA38E3">
        <w:rPr>
          <w:rFonts w:eastAsia="SimSun"/>
          <w:sz w:val="22"/>
          <w:szCs w:val="22"/>
          <w:lang w:eastAsia="zh-CN"/>
        </w:rPr>
        <w:t>való hozzájutásban</w:t>
      </w:r>
      <w:r w:rsidRPr="00CA38E3">
        <w:rPr>
          <w:rFonts w:eastAsia="SimSun"/>
          <w:b/>
          <w:bCs/>
          <w:sz w:val="22"/>
          <w:szCs w:val="22"/>
          <w:lang w:eastAsia="zh-CN"/>
        </w:rPr>
        <w:t xml:space="preserve"> </w:t>
      </w:r>
      <w:proofErr w:type="spellStart"/>
      <w:r w:rsidRPr="00CA38E3">
        <w:rPr>
          <w:rFonts w:eastAsia="SimSun"/>
          <w:b/>
          <w:bCs/>
          <w:sz w:val="22"/>
          <w:szCs w:val="22"/>
          <w:lang w:eastAsia="zh-CN"/>
        </w:rPr>
        <w:t>esetenként</w:t>
      </w:r>
      <w:proofErr w:type="spellEnd"/>
      <w:r w:rsidRPr="00CA38E3">
        <w:rPr>
          <w:rFonts w:eastAsia="SimSun"/>
          <w:b/>
          <w:bCs/>
          <w:sz w:val="22"/>
          <w:szCs w:val="22"/>
          <w:lang w:eastAsia="zh-CN"/>
        </w:rPr>
        <w:t xml:space="preserve"> </w:t>
      </w:r>
      <w:r w:rsidRPr="00CA38E3">
        <w:rPr>
          <w:rFonts w:eastAsia="SimSun"/>
          <w:sz w:val="22"/>
          <w:szCs w:val="22"/>
          <w:lang w:eastAsia="zh-CN"/>
        </w:rPr>
        <w:t>vesz részt</w:t>
      </w:r>
      <w:r w:rsidRPr="00CA38E3">
        <w:rPr>
          <w:rFonts w:eastAsia="SimSun"/>
          <w:b/>
          <w:bCs/>
          <w:sz w:val="22"/>
          <w:szCs w:val="22"/>
          <w:lang w:eastAsia="zh-CN"/>
        </w:rPr>
        <w:t>.</w:t>
      </w:r>
    </w:p>
    <w:p w:rsidR="00B87115" w:rsidRPr="00CA38E3" w:rsidRDefault="00B87115" w:rsidP="00454D7C">
      <w:pPr>
        <w:autoSpaceDE w:val="0"/>
        <w:autoSpaceDN w:val="0"/>
        <w:adjustRightInd w:val="0"/>
        <w:jc w:val="both"/>
        <w:rPr>
          <w:rFonts w:eastAsia="SimSun"/>
          <w:b/>
          <w:bCs/>
          <w:sz w:val="22"/>
          <w:szCs w:val="22"/>
          <w:lang w:eastAsia="zh-CN"/>
        </w:rPr>
      </w:pPr>
    </w:p>
    <w:p w:rsidR="00B87115" w:rsidRPr="00CA38E3" w:rsidRDefault="00B87115" w:rsidP="00454D7C">
      <w:pPr>
        <w:numPr>
          <w:ilvl w:val="0"/>
          <w:numId w:val="20"/>
        </w:numPr>
        <w:autoSpaceDE w:val="0"/>
        <w:autoSpaceDN w:val="0"/>
        <w:adjustRightInd w:val="0"/>
        <w:ind w:left="502" w:right="150" w:hanging="360"/>
        <w:jc w:val="both"/>
        <w:rPr>
          <w:rFonts w:eastAsia="SimSun"/>
          <w:b/>
          <w:bCs/>
          <w:sz w:val="22"/>
          <w:szCs w:val="22"/>
          <w:lang w:eastAsia="zh-CN"/>
        </w:rPr>
      </w:pPr>
      <w:r w:rsidRPr="00CA38E3">
        <w:rPr>
          <w:rFonts w:eastAsia="SimSun"/>
          <w:b/>
          <w:bCs/>
          <w:sz w:val="22"/>
          <w:szCs w:val="22"/>
          <w:lang w:eastAsia="zh-CN"/>
        </w:rPr>
        <w:t>A szolgáltatás során az önkormányzat rendeletében a tanyagondnoki szolgáltatás számára meghatározott, az önkormányzati feladatok megoldását segítő, közvetett szolgáltatásnak minősül:</w:t>
      </w:r>
    </w:p>
    <w:p w:rsidR="00B87115" w:rsidRPr="00CA38E3" w:rsidRDefault="00B87115" w:rsidP="00454D7C">
      <w:pPr>
        <w:autoSpaceDE w:val="0"/>
        <w:autoSpaceDN w:val="0"/>
        <w:adjustRightInd w:val="0"/>
        <w:ind w:right="150"/>
        <w:jc w:val="both"/>
        <w:rPr>
          <w:rFonts w:eastAsia="SimSun"/>
          <w:sz w:val="22"/>
          <w:szCs w:val="22"/>
          <w:lang w:eastAsia="zh-CN"/>
        </w:rPr>
      </w:pPr>
    </w:p>
    <w:p w:rsidR="00B87115" w:rsidRPr="00CA38E3" w:rsidRDefault="00B87115" w:rsidP="00454D7C">
      <w:pPr>
        <w:numPr>
          <w:ilvl w:val="0"/>
          <w:numId w:val="20"/>
        </w:numPr>
        <w:autoSpaceDE w:val="0"/>
        <w:autoSpaceDN w:val="0"/>
        <w:adjustRightInd w:val="0"/>
        <w:ind w:left="750" w:right="150" w:hanging="360"/>
        <w:jc w:val="both"/>
        <w:rPr>
          <w:rFonts w:eastAsia="SimSun"/>
          <w:sz w:val="22"/>
          <w:szCs w:val="22"/>
          <w:lang w:eastAsia="zh-CN"/>
        </w:rPr>
      </w:pPr>
      <w:r w:rsidRPr="00CA38E3">
        <w:rPr>
          <w:rFonts w:eastAsia="SimSun"/>
          <w:sz w:val="22"/>
          <w:szCs w:val="22"/>
          <w:lang w:eastAsia="zh-CN"/>
        </w:rPr>
        <w:t>Az ételszállítás önkormányzati intézménybe</w:t>
      </w:r>
    </w:p>
    <w:p w:rsidR="00B87115" w:rsidRPr="00CA38E3" w:rsidRDefault="00B87115" w:rsidP="00454D7C">
      <w:pPr>
        <w:autoSpaceDE w:val="0"/>
        <w:autoSpaceDN w:val="0"/>
        <w:adjustRightInd w:val="0"/>
        <w:ind w:left="390" w:right="150"/>
        <w:jc w:val="both"/>
        <w:rPr>
          <w:rFonts w:eastAsia="SimSun"/>
          <w:sz w:val="22"/>
          <w:szCs w:val="22"/>
          <w:lang w:eastAsia="zh-CN"/>
        </w:rPr>
      </w:pPr>
      <w:r w:rsidRPr="00CA38E3">
        <w:rPr>
          <w:rFonts w:eastAsia="SimSun"/>
          <w:sz w:val="22"/>
          <w:szCs w:val="22"/>
          <w:lang w:eastAsia="zh-CN"/>
        </w:rPr>
        <w:t xml:space="preserve">Az ételszállítás </w:t>
      </w:r>
      <w:r w:rsidR="00615B2F" w:rsidRPr="00CA38E3">
        <w:rPr>
          <w:rFonts w:eastAsia="SimSun"/>
          <w:sz w:val="22"/>
          <w:szCs w:val="22"/>
          <w:lang w:eastAsia="zh-CN"/>
        </w:rPr>
        <w:t>az Intézmény</w:t>
      </w:r>
      <w:r w:rsidRPr="00CA38E3">
        <w:rPr>
          <w:rFonts w:eastAsia="SimSun"/>
          <w:sz w:val="22"/>
          <w:szCs w:val="22"/>
          <w:lang w:eastAsia="zh-CN"/>
        </w:rPr>
        <w:t xml:space="preserve">konyhájáról az Önkormányzat Família Szociális Alapszolgáltatási Központjába, </w:t>
      </w:r>
      <w:r w:rsidRPr="00CA38E3">
        <w:rPr>
          <w:rFonts w:eastAsia="SimSun"/>
          <w:b/>
          <w:bCs/>
          <w:sz w:val="22"/>
          <w:szCs w:val="22"/>
          <w:lang w:eastAsia="zh-CN"/>
        </w:rPr>
        <w:t xml:space="preserve">a napi feladatok közé tartozik, </w:t>
      </w:r>
      <w:r w:rsidRPr="00CA38E3">
        <w:rPr>
          <w:rFonts w:eastAsia="SimSun"/>
          <w:sz w:val="22"/>
          <w:szCs w:val="22"/>
          <w:lang w:eastAsia="zh-CN"/>
        </w:rPr>
        <w:t>mivel az innen kerül kiszállításra a külterületekre.</w:t>
      </w:r>
    </w:p>
    <w:p w:rsidR="00B87115" w:rsidRPr="00CA38E3" w:rsidRDefault="00B87115" w:rsidP="00454D7C">
      <w:pPr>
        <w:numPr>
          <w:ilvl w:val="0"/>
          <w:numId w:val="20"/>
        </w:numPr>
        <w:autoSpaceDE w:val="0"/>
        <w:autoSpaceDN w:val="0"/>
        <w:adjustRightInd w:val="0"/>
        <w:ind w:left="750" w:right="150" w:hanging="360"/>
        <w:jc w:val="both"/>
        <w:rPr>
          <w:rFonts w:eastAsia="SimSun"/>
          <w:sz w:val="22"/>
          <w:szCs w:val="22"/>
          <w:lang w:eastAsia="zh-CN"/>
        </w:rPr>
      </w:pPr>
      <w:r w:rsidRPr="00CA38E3">
        <w:rPr>
          <w:rFonts w:eastAsia="SimSun"/>
          <w:sz w:val="22"/>
          <w:szCs w:val="22"/>
          <w:lang w:eastAsia="zh-CN"/>
        </w:rPr>
        <w:t>Az önkormányzati információk közvetítése a lakosság részére</w:t>
      </w:r>
    </w:p>
    <w:p w:rsidR="00615B2F" w:rsidRPr="00CA38E3" w:rsidRDefault="00615B2F" w:rsidP="00454D7C">
      <w:pPr>
        <w:autoSpaceDE w:val="0"/>
        <w:autoSpaceDN w:val="0"/>
        <w:adjustRightInd w:val="0"/>
        <w:ind w:right="150"/>
        <w:jc w:val="both"/>
        <w:rPr>
          <w:rFonts w:eastAsia="SimSun"/>
          <w:sz w:val="22"/>
          <w:szCs w:val="22"/>
          <w:lang w:eastAsia="zh-CN"/>
        </w:rPr>
      </w:pP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lastRenderedPageBreak/>
        <w:t xml:space="preserve">A napi információk közvetítésen túl, 2008 óta </w:t>
      </w:r>
      <w:proofErr w:type="spellStart"/>
      <w:r w:rsidRPr="00CA38E3">
        <w:rPr>
          <w:rFonts w:eastAsia="SimSun"/>
          <w:sz w:val="22"/>
          <w:szCs w:val="22"/>
          <w:lang w:eastAsia="zh-CN"/>
        </w:rPr>
        <w:t>Kullérban</w:t>
      </w:r>
      <w:proofErr w:type="spellEnd"/>
      <w:r w:rsidRPr="00CA38E3">
        <w:rPr>
          <w:rFonts w:eastAsia="SimSun"/>
          <w:sz w:val="22"/>
          <w:szCs w:val="22"/>
          <w:lang w:eastAsia="zh-CN"/>
        </w:rPr>
        <w:t xml:space="preserve"> rendszeresen sor kerül a </w:t>
      </w:r>
      <w:r w:rsidRPr="00CA38E3">
        <w:rPr>
          <w:rFonts w:eastAsia="SimSun"/>
          <w:b/>
          <w:bCs/>
          <w:sz w:val="22"/>
          <w:szCs w:val="22"/>
          <w:lang w:eastAsia="zh-CN"/>
        </w:rPr>
        <w:t xml:space="preserve">TANYAFÓRUM </w:t>
      </w:r>
      <w:r w:rsidRPr="00CA38E3">
        <w:rPr>
          <w:rFonts w:eastAsia="SimSun"/>
          <w:sz w:val="22"/>
          <w:szCs w:val="22"/>
          <w:lang w:eastAsia="zh-CN"/>
        </w:rPr>
        <w:t>megszervezésére.</w:t>
      </w:r>
      <w:r w:rsidRPr="00CA38E3">
        <w:rPr>
          <w:rFonts w:eastAsia="SimSun"/>
          <w:b/>
          <w:bCs/>
          <w:sz w:val="22"/>
          <w:szCs w:val="22"/>
          <w:lang w:eastAsia="zh-CN"/>
        </w:rPr>
        <w:t xml:space="preserve"> </w:t>
      </w:r>
      <w:r w:rsidRPr="00CA38E3">
        <w:rPr>
          <w:rFonts w:eastAsia="SimSun"/>
          <w:sz w:val="22"/>
          <w:szCs w:val="22"/>
          <w:lang w:eastAsia="zh-CN"/>
        </w:rPr>
        <w:t xml:space="preserve"> </w:t>
      </w:r>
    </w:p>
    <w:p w:rsidR="00B87115" w:rsidRPr="00CA38E3" w:rsidRDefault="00B87115" w:rsidP="00454D7C">
      <w:pPr>
        <w:autoSpaceDE w:val="0"/>
        <w:autoSpaceDN w:val="0"/>
        <w:adjustRightInd w:val="0"/>
        <w:ind w:right="150"/>
        <w:jc w:val="both"/>
        <w:rPr>
          <w:rFonts w:eastAsia="SimSun"/>
          <w:sz w:val="22"/>
          <w:szCs w:val="22"/>
          <w:lang w:eastAsia="zh-CN"/>
        </w:rPr>
      </w:pPr>
      <w:r w:rsidRPr="00CA38E3">
        <w:rPr>
          <w:rFonts w:eastAsia="SimSun"/>
          <w:sz w:val="22"/>
          <w:szCs w:val="22"/>
          <w:lang w:eastAsia="zh-CN"/>
        </w:rPr>
        <w:t>A tanyagondnoki szolgálat részt vesz a</w:t>
      </w:r>
      <w:r w:rsidRPr="00CA38E3">
        <w:rPr>
          <w:rFonts w:eastAsia="SimSun"/>
          <w:b/>
          <w:bCs/>
          <w:sz w:val="22"/>
          <w:szCs w:val="22"/>
          <w:lang w:eastAsia="zh-CN"/>
        </w:rPr>
        <w:t xml:space="preserve"> választások előkészítésében, lebonyolításában, </w:t>
      </w:r>
      <w:r w:rsidRPr="00CA38E3">
        <w:rPr>
          <w:rFonts w:eastAsia="SimSun"/>
          <w:sz w:val="22"/>
          <w:szCs w:val="22"/>
          <w:lang w:eastAsia="zh-CN"/>
        </w:rPr>
        <w:t>a</w:t>
      </w:r>
      <w:r w:rsidRPr="00CA38E3">
        <w:rPr>
          <w:rFonts w:eastAsia="SimSun"/>
          <w:b/>
          <w:bCs/>
          <w:sz w:val="22"/>
          <w:szCs w:val="22"/>
          <w:lang w:eastAsia="zh-CN"/>
        </w:rPr>
        <w:t xml:space="preserve"> </w:t>
      </w:r>
      <w:r w:rsidRPr="00CA38E3">
        <w:rPr>
          <w:rFonts w:eastAsia="SimSun"/>
          <w:sz w:val="22"/>
          <w:szCs w:val="22"/>
          <w:lang w:eastAsia="zh-CN"/>
        </w:rPr>
        <w:t>település</w:t>
      </w:r>
      <w:r w:rsidRPr="00CA38E3">
        <w:rPr>
          <w:rFonts w:eastAsia="SimSun"/>
          <w:b/>
          <w:bCs/>
          <w:sz w:val="22"/>
          <w:szCs w:val="22"/>
          <w:lang w:eastAsia="zh-CN"/>
        </w:rPr>
        <w:t xml:space="preserve"> önkormányzati és intézményi rendezvényeinek előkészítésében, lebonyolításában, </w:t>
      </w:r>
      <w:r w:rsidRPr="00CA38E3">
        <w:rPr>
          <w:rFonts w:eastAsia="SimSun"/>
          <w:sz w:val="22"/>
          <w:szCs w:val="22"/>
          <w:lang w:eastAsia="zh-CN"/>
        </w:rPr>
        <w:t>segíti a különböző</w:t>
      </w:r>
      <w:r w:rsidRPr="00CA38E3">
        <w:rPr>
          <w:rFonts w:eastAsia="SimSun"/>
          <w:b/>
          <w:bCs/>
          <w:sz w:val="22"/>
          <w:szCs w:val="22"/>
          <w:lang w:eastAsia="zh-CN"/>
        </w:rPr>
        <w:t xml:space="preserve"> lakossági felmérések külterületre juttatását, az árubeszerzést az önkormányzati intézmények részére, </w:t>
      </w:r>
      <w:r w:rsidRPr="00CA38E3">
        <w:rPr>
          <w:rFonts w:eastAsia="SimSun"/>
          <w:sz w:val="22"/>
          <w:szCs w:val="22"/>
          <w:lang w:eastAsia="zh-CN"/>
        </w:rPr>
        <w:t>és részt vesz,</w:t>
      </w:r>
      <w:r w:rsidRPr="00CA38E3">
        <w:rPr>
          <w:rFonts w:eastAsia="SimSun"/>
          <w:b/>
          <w:bCs/>
          <w:sz w:val="22"/>
          <w:szCs w:val="22"/>
          <w:lang w:eastAsia="zh-CN"/>
        </w:rPr>
        <w:t xml:space="preserve"> segíti egyéb hivatalos önkormányzati ügyek intézését</w:t>
      </w:r>
      <w:r w:rsidRPr="00CA38E3">
        <w:rPr>
          <w:rFonts w:eastAsia="SimSun"/>
          <w:sz w:val="22"/>
          <w:szCs w:val="22"/>
          <w:lang w:eastAsia="zh-CN"/>
        </w:rPr>
        <w:t>.</w:t>
      </w:r>
    </w:p>
    <w:p w:rsidR="00B87115" w:rsidRPr="00CA38E3" w:rsidRDefault="00B87115" w:rsidP="00454D7C">
      <w:pPr>
        <w:autoSpaceDE w:val="0"/>
        <w:autoSpaceDN w:val="0"/>
        <w:adjustRightInd w:val="0"/>
        <w:jc w:val="both"/>
        <w:rPr>
          <w:rFonts w:eastAsia="SimSun"/>
          <w:sz w:val="22"/>
          <w:szCs w:val="22"/>
          <w:lang w:eastAsia="zh-CN"/>
        </w:rPr>
      </w:pPr>
      <w:r w:rsidRPr="00CA38E3">
        <w:rPr>
          <w:rFonts w:eastAsia="SimSun"/>
          <w:sz w:val="22"/>
          <w:szCs w:val="22"/>
          <w:lang w:eastAsia="zh-CN"/>
        </w:rPr>
        <w:t xml:space="preserve">Az Önkormányzat és szociális intézménye számára is nagyon fontos a külterületen élő lakosság, és kiemelten az idős korcsoport biztonsága, esélyegyenlőségének növelése, ezért rendszeres kapcsolatban áll a szolgálat a Kiskőrösi Rendőrkapitányság munkatársaival. </w:t>
      </w:r>
    </w:p>
    <w:p w:rsidR="00615B2F" w:rsidRPr="00CA38E3" w:rsidRDefault="00615B2F" w:rsidP="00454D7C">
      <w:pPr>
        <w:autoSpaceDE w:val="0"/>
        <w:autoSpaceDN w:val="0"/>
        <w:adjustRightInd w:val="0"/>
        <w:jc w:val="both"/>
        <w:rPr>
          <w:rFonts w:eastAsia="SimSun"/>
          <w:sz w:val="22"/>
          <w:szCs w:val="22"/>
          <w:lang w:eastAsia="zh-CN"/>
        </w:rPr>
      </w:pPr>
    </w:p>
    <w:p w:rsidR="00B87115" w:rsidRPr="00CA38E3" w:rsidRDefault="00B87115" w:rsidP="00454D7C">
      <w:pPr>
        <w:autoSpaceDE w:val="0"/>
        <w:autoSpaceDN w:val="0"/>
        <w:adjustRightInd w:val="0"/>
        <w:ind w:left="150" w:right="150" w:firstLine="240"/>
        <w:rPr>
          <w:rFonts w:eastAsia="SimSun"/>
          <w:sz w:val="22"/>
          <w:szCs w:val="22"/>
          <w:lang w:eastAsia="zh-CN"/>
        </w:rPr>
      </w:pPr>
      <w:r w:rsidRPr="00CA38E3">
        <w:rPr>
          <w:rFonts w:eastAsia="SimSun"/>
          <w:b/>
          <w:bCs/>
          <w:sz w:val="22"/>
          <w:szCs w:val="22"/>
          <w:lang w:eastAsia="zh-CN"/>
        </w:rPr>
        <w:t>c)</w:t>
      </w:r>
      <w:r w:rsidRPr="00CA38E3">
        <w:rPr>
          <w:rFonts w:eastAsia="SimSun"/>
          <w:sz w:val="22"/>
          <w:szCs w:val="22"/>
          <w:lang w:eastAsia="zh-CN"/>
        </w:rPr>
        <w:t xml:space="preserve"> A tanyagondnoki szolgálat működtetésével kapcsolatos teendők ellátása</w:t>
      </w:r>
    </w:p>
    <w:p w:rsidR="00B87115" w:rsidRPr="00CA38E3" w:rsidRDefault="00B87115" w:rsidP="00454D7C">
      <w:pPr>
        <w:autoSpaceDE w:val="0"/>
        <w:autoSpaceDN w:val="0"/>
        <w:adjustRightInd w:val="0"/>
        <w:ind w:left="150" w:right="150" w:firstLine="240"/>
        <w:rPr>
          <w:rFonts w:eastAsia="SimSun"/>
          <w:sz w:val="22"/>
          <w:szCs w:val="22"/>
          <w:lang w:eastAsia="zh-CN"/>
        </w:rPr>
      </w:pPr>
      <w:r w:rsidRPr="00CA38E3">
        <w:rPr>
          <w:rFonts w:eastAsia="SimSun"/>
          <w:sz w:val="22"/>
          <w:szCs w:val="22"/>
          <w:lang w:eastAsia="zh-CN"/>
        </w:rPr>
        <w:t>A tanyagondnoki szolgálat működtetésével kapcsolatos teendők ellátását a tanyagondnok végzi, a Família Szociális Alapszolgáltatási Központhoz integráltan, mint önálló szakmai egység.</w:t>
      </w:r>
    </w:p>
    <w:p w:rsidR="00B87115" w:rsidRPr="00CA38E3" w:rsidRDefault="00B87115" w:rsidP="00454D7C">
      <w:pPr>
        <w:autoSpaceDE w:val="0"/>
        <w:autoSpaceDN w:val="0"/>
        <w:adjustRightInd w:val="0"/>
        <w:ind w:left="150" w:right="150" w:firstLine="240"/>
        <w:rPr>
          <w:rFonts w:eastAsia="SimSun"/>
          <w:sz w:val="22"/>
          <w:szCs w:val="22"/>
          <w:lang w:eastAsia="zh-CN"/>
        </w:rPr>
      </w:pPr>
    </w:p>
    <w:p w:rsidR="00B87115" w:rsidRPr="00CA38E3" w:rsidRDefault="00B87115" w:rsidP="00454D7C">
      <w:pPr>
        <w:autoSpaceDE w:val="0"/>
        <w:autoSpaceDN w:val="0"/>
        <w:adjustRightInd w:val="0"/>
        <w:ind w:left="150" w:right="150" w:firstLine="240"/>
        <w:rPr>
          <w:rFonts w:eastAsia="SimSun"/>
          <w:sz w:val="22"/>
          <w:szCs w:val="22"/>
          <w:lang w:eastAsia="zh-CN"/>
        </w:rPr>
      </w:pPr>
    </w:p>
    <w:p w:rsidR="00B87115" w:rsidRPr="00CA38E3" w:rsidRDefault="00B87115" w:rsidP="00454D7C">
      <w:pPr>
        <w:autoSpaceDE w:val="0"/>
        <w:autoSpaceDN w:val="0"/>
        <w:adjustRightInd w:val="0"/>
        <w:ind w:left="150" w:right="150" w:firstLine="240"/>
        <w:rPr>
          <w:rFonts w:eastAsia="SimSun"/>
          <w:b/>
          <w:bCs/>
          <w:sz w:val="22"/>
          <w:szCs w:val="22"/>
          <w:lang w:eastAsia="zh-CN"/>
        </w:rPr>
      </w:pPr>
      <w:r w:rsidRPr="00CA38E3">
        <w:rPr>
          <w:rFonts w:eastAsia="SimSun"/>
          <w:sz w:val="22"/>
          <w:szCs w:val="22"/>
          <w:lang w:eastAsia="zh-CN"/>
        </w:rPr>
        <w:t xml:space="preserve">5.5. </w:t>
      </w:r>
      <w:r w:rsidRPr="00CA38E3">
        <w:rPr>
          <w:rFonts w:eastAsia="SimSun"/>
          <w:b/>
          <w:bCs/>
          <w:sz w:val="22"/>
          <w:szCs w:val="22"/>
          <w:lang w:eastAsia="zh-CN"/>
        </w:rPr>
        <w:t>A SZOLGÁLTATÁS IGÉNYBEVÉTELÉNEK MÓDJA</w:t>
      </w:r>
    </w:p>
    <w:p w:rsidR="00B87115" w:rsidRPr="00CA38E3" w:rsidRDefault="00B87115" w:rsidP="00454D7C">
      <w:pPr>
        <w:autoSpaceDE w:val="0"/>
        <w:autoSpaceDN w:val="0"/>
        <w:adjustRightInd w:val="0"/>
        <w:ind w:left="150" w:right="150" w:firstLine="240"/>
        <w:rPr>
          <w:rFonts w:eastAsia="SimSun"/>
          <w:b/>
          <w:bCs/>
          <w:sz w:val="22"/>
          <w:szCs w:val="22"/>
          <w:lang w:eastAsia="zh-CN"/>
        </w:rPr>
      </w:pPr>
    </w:p>
    <w:p w:rsidR="00B87115" w:rsidRPr="00CA38E3" w:rsidRDefault="00B87115" w:rsidP="00454D7C">
      <w:pPr>
        <w:autoSpaceDE w:val="0"/>
        <w:autoSpaceDN w:val="0"/>
        <w:adjustRightInd w:val="0"/>
        <w:ind w:left="360"/>
        <w:jc w:val="both"/>
        <w:rPr>
          <w:rFonts w:eastAsia="SimSun"/>
          <w:sz w:val="22"/>
          <w:szCs w:val="22"/>
          <w:lang w:eastAsia="zh-CN"/>
        </w:rPr>
      </w:pPr>
      <w:r w:rsidRPr="00CA38E3">
        <w:rPr>
          <w:rFonts w:eastAsia="SimSun"/>
          <w:b/>
          <w:bCs/>
          <w:sz w:val="22"/>
          <w:szCs w:val="22"/>
          <w:lang w:eastAsia="zh-CN"/>
        </w:rPr>
        <w:t xml:space="preserve"> </w:t>
      </w:r>
      <w:r w:rsidRPr="00CA38E3">
        <w:rPr>
          <w:rFonts w:eastAsia="SimSun"/>
          <w:sz w:val="22"/>
          <w:szCs w:val="22"/>
          <w:lang w:eastAsia="zh-CN"/>
        </w:rPr>
        <w:t xml:space="preserve">A Família Szociális Alapszolgáltatási Központ intézményéhez integráltan működik, mint önálló szakmai egység, a szolgáltatást gépjárművel látja el. </w:t>
      </w:r>
    </w:p>
    <w:p w:rsidR="00B87115" w:rsidRPr="00CA38E3" w:rsidRDefault="00B87115" w:rsidP="00454D7C">
      <w:pPr>
        <w:autoSpaceDE w:val="0"/>
        <w:autoSpaceDN w:val="0"/>
        <w:adjustRightInd w:val="0"/>
        <w:ind w:left="360"/>
        <w:jc w:val="both"/>
        <w:rPr>
          <w:rFonts w:eastAsia="SimSun"/>
          <w:sz w:val="22"/>
          <w:szCs w:val="22"/>
          <w:lang w:eastAsia="zh-CN"/>
        </w:rPr>
      </w:pPr>
      <w:r w:rsidRPr="00CA38E3">
        <w:rPr>
          <w:rFonts w:eastAsia="SimSun"/>
          <w:sz w:val="22"/>
          <w:szCs w:val="22"/>
          <w:lang w:eastAsia="zh-CN"/>
        </w:rPr>
        <w:t>Az ellátás térítésmentes.</w:t>
      </w:r>
    </w:p>
    <w:p w:rsidR="00B87115" w:rsidRPr="00CA38E3" w:rsidRDefault="00B87115" w:rsidP="00454D7C">
      <w:pPr>
        <w:autoSpaceDE w:val="0"/>
        <w:autoSpaceDN w:val="0"/>
        <w:adjustRightInd w:val="0"/>
        <w:ind w:left="360"/>
        <w:jc w:val="both"/>
        <w:rPr>
          <w:rFonts w:eastAsia="SimSun"/>
          <w:sz w:val="22"/>
          <w:szCs w:val="22"/>
          <w:lang w:eastAsia="zh-CN"/>
        </w:rPr>
      </w:pPr>
      <w:r w:rsidRPr="00CA38E3">
        <w:rPr>
          <w:rFonts w:eastAsia="SimSun"/>
          <w:b/>
          <w:bCs/>
          <w:sz w:val="22"/>
          <w:szCs w:val="22"/>
          <w:u w:val="single"/>
          <w:lang w:eastAsia="zh-CN"/>
        </w:rPr>
        <w:t>Rendszeressége</w:t>
      </w:r>
      <w:r w:rsidRPr="00CA38E3">
        <w:rPr>
          <w:rFonts w:eastAsia="SimSun"/>
          <w:b/>
          <w:bCs/>
          <w:sz w:val="22"/>
          <w:szCs w:val="22"/>
          <w:lang w:eastAsia="zh-CN"/>
        </w:rPr>
        <w:t>:</w:t>
      </w:r>
      <w:r w:rsidRPr="00CA38E3">
        <w:rPr>
          <w:rFonts w:eastAsia="SimSun"/>
          <w:sz w:val="22"/>
          <w:szCs w:val="22"/>
          <w:lang w:eastAsia="zh-CN"/>
        </w:rPr>
        <w:t xml:space="preserve"> Munkanapokon, illetve bizonyos esetekben munkaszüneti napokon is biztosított ellátás</w:t>
      </w:r>
    </w:p>
    <w:p w:rsidR="00B87115" w:rsidRPr="00CA38E3" w:rsidRDefault="00B87115" w:rsidP="00454D7C">
      <w:pPr>
        <w:autoSpaceDE w:val="0"/>
        <w:autoSpaceDN w:val="0"/>
        <w:adjustRightInd w:val="0"/>
        <w:ind w:left="150" w:right="150" w:firstLine="240"/>
        <w:jc w:val="both"/>
        <w:rPr>
          <w:rFonts w:eastAsia="SimSun"/>
          <w:color w:val="009900"/>
          <w:sz w:val="22"/>
          <w:szCs w:val="22"/>
          <w:lang w:eastAsia="zh-CN"/>
        </w:rPr>
      </w:pPr>
    </w:p>
    <w:p w:rsidR="00B87115" w:rsidRPr="00CA38E3" w:rsidRDefault="00B87115" w:rsidP="00454D7C">
      <w:pPr>
        <w:pStyle w:val="Cmsor2"/>
        <w:ind w:left="360"/>
        <w:rPr>
          <w:sz w:val="22"/>
          <w:szCs w:val="22"/>
        </w:rPr>
      </w:pPr>
      <w:r w:rsidRPr="00CA38E3">
        <w:rPr>
          <w:sz w:val="22"/>
          <w:szCs w:val="22"/>
        </w:rPr>
        <w:t>III.     A SZOLGÁLTATÓ ÉS AZ IGÉNYBEVEVŐ KÖZÖTTI KAPCSOLATTARTÁS MÓDJA</w:t>
      </w:r>
    </w:p>
    <w:p w:rsidR="00B87115" w:rsidRPr="00CA38E3" w:rsidRDefault="00B87115" w:rsidP="00454D7C">
      <w:pPr>
        <w:pStyle w:val="Cmsor2"/>
        <w:ind w:left="360"/>
        <w:rPr>
          <w:sz w:val="22"/>
          <w:szCs w:val="22"/>
        </w:rPr>
      </w:pPr>
    </w:p>
    <w:p w:rsidR="00B87115" w:rsidRPr="00CA38E3" w:rsidRDefault="00B87115" w:rsidP="00454D7C">
      <w:pPr>
        <w:ind w:left="360"/>
        <w:rPr>
          <w:b/>
          <w:sz w:val="22"/>
          <w:szCs w:val="22"/>
        </w:rPr>
      </w:pPr>
    </w:p>
    <w:p w:rsidR="00B87115" w:rsidRPr="00CA38E3" w:rsidRDefault="00B87115" w:rsidP="00454D7C">
      <w:pPr>
        <w:ind w:left="360"/>
        <w:jc w:val="both"/>
        <w:rPr>
          <w:sz w:val="22"/>
          <w:szCs w:val="22"/>
        </w:rPr>
      </w:pPr>
      <w:r w:rsidRPr="00CA38E3">
        <w:rPr>
          <w:sz w:val="22"/>
          <w:szCs w:val="22"/>
        </w:rPr>
        <w:t>A szolgáltatásokat végző szakemberek elérhetők személyesen vagy telefonon minden munkanapon az intézményben.</w:t>
      </w:r>
    </w:p>
    <w:p w:rsidR="00B87115" w:rsidRPr="00CA38E3" w:rsidRDefault="00B87115" w:rsidP="00454D7C">
      <w:pPr>
        <w:ind w:left="360"/>
        <w:jc w:val="both"/>
        <w:rPr>
          <w:sz w:val="22"/>
          <w:szCs w:val="22"/>
        </w:rPr>
      </w:pPr>
      <w:r w:rsidRPr="00CA38E3">
        <w:rPr>
          <w:sz w:val="22"/>
          <w:szCs w:val="22"/>
        </w:rPr>
        <w:t xml:space="preserve">Az </w:t>
      </w:r>
      <w:proofErr w:type="spellStart"/>
      <w:r w:rsidRPr="00CA38E3">
        <w:rPr>
          <w:sz w:val="22"/>
          <w:szCs w:val="22"/>
        </w:rPr>
        <w:t>igénybevevők</w:t>
      </w:r>
      <w:proofErr w:type="spellEnd"/>
      <w:r w:rsidRPr="00CA38E3">
        <w:rPr>
          <w:sz w:val="22"/>
          <w:szCs w:val="22"/>
        </w:rPr>
        <w:t xml:space="preserve"> a szolgáltatásokkal kapcsolatos észrevételeiket, javaslataikat, kéréseiket, kifogásaikat, panaszaikat, stb., Csengőd Község Önkormányzatának Família Szociális Alapszolgáltatási Központja vezetőjének, Csengőd Község Polgármesterének, Csengőd Község Jegyzőjének nyújthatják be, illetve, amennyiben ez szóban történik, erről jegyzőkönyvet kell készíteni.</w:t>
      </w:r>
    </w:p>
    <w:p w:rsidR="00B87115" w:rsidRPr="00CA38E3" w:rsidRDefault="00B87115" w:rsidP="00454D7C">
      <w:pPr>
        <w:ind w:left="360"/>
        <w:jc w:val="both"/>
        <w:rPr>
          <w:sz w:val="22"/>
          <w:szCs w:val="22"/>
        </w:rPr>
      </w:pPr>
      <w:r w:rsidRPr="00CA38E3">
        <w:rPr>
          <w:sz w:val="22"/>
          <w:szCs w:val="22"/>
        </w:rPr>
        <w:t>A beadványról a Képviselőtestületet a Polgármester a következő testületi ülésen tájékoztatja.</w:t>
      </w:r>
    </w:p>
    <w:p w:rsidR="00B87115" w:rsidRPr="00CA38E3" w:rsidRDefault="00B87115" w:rsidP="00454D7C">
      <w:pPr>
        <w:ind w:left="360"/>
        <w:jc w:val="both"/>
        <w:rPr>
          <w:sz w:val="22"/>
          <w:szCs w:val="22"/>
        </w:rPr>
      </w:pPr>
      <w:r w:rsidRPr="00CA38E3">
        <w:rPr>
          <w:sz w:val="22"/>
          <w:szCs w:val="22"/>
        </w:rPr>
        <w:t xml:space="preserve">Az </w:t>
      </w:r>
      <w:proofErr w:type="spellStart"/>
      <w:r w:rsidRPr="00CA38E3">
        <w:rPr>
          <w:sz w:val="22"/>
          <w:szCs w:val="22"/>
        </w:rPr>
        <w:t>igénybevevő</w:t>
      </w:r>
      <w:proofErr w:type="spellEnd"/>
      <w:r w:rsidRPr="00CA38E3">
        <w:rPr>
          <w:sz w:val="22"/>
          <w:szCs w:val="22"/>
        </w:rPr>
        <w:t xml:space="preserve"> írásban közvetlenül a Képviselőtestülethez is fordulhat.</w:t>
      </w:r>
    </w:p>
    <w:p w:rsidR="00B87115" w:rsidRPr="00CA38E3" w:rsidRDefault="00B87115" w:rsidP="00454D7C">
      <w:pPr>
        <w:ind w:left="360"/>
        <w:jc w:val="both"/>
        <w:rPr>
          <w:sz w:val="22"/>
          <w:szCs w:val="22"/>
        </w:rPr>
      </w:pPr>
      <w:r w:rsidRPr="00CA38E3">
        <w:rPr>
          <w:sz w:val="22"/>
          <w:szCs w:val="22"/>
        </w:rPr>
        <w:t>A benyújtott javaslatra, észrevételre, panaszra, stb. az érintett részére az ülést követő 15 napon belül írásban kell érdemi választ adni.</w:t>
      </w:r>
    </w:p>
    <w:p w:rsidR="00B87115" w:rsidRPr="00CA38E3" w:rsidRDefault="00B87115" w:rsidP="00454D7C">
      <w:pPr>
        <w:rPr>
          <w:b/>
          <w:sz w:val="22"/>
          <w:szCs w:val="22"/>
        </w:rPr>
      </w:pPr>
    </w:p>
    <w:p w:rsidR="00B87115" w:rsidRPr="00CA38E3" w:rsidRDefault="00B87115" w:rsidP="00454D7C">
      <w:pPr>
        <w:ind w:left="360"/>
        <w:rPr>
          <w:b/>
          <w:sz w:val="22"/>
          <w:szCs w:val="22"/>
        </w:rPr>
      </w:pPr>
    </w:p>
    <w:p w:rsidR="00B87115" w:rsidRPr="00CA38E3" w:rsidRDefault="00B87115" w:rsidP="00454D7C">
      <w:pPr>
        <w:numPr>
          <w:ilvl w:val="1"/>
          <w:numId w:val="8"/>
        </w:numPr>
        <w:jc w:val="both"/>
        <w:rPr>
          <w:b/>
          <w:sz w:val="22"/>
          <w:szCs w:val="22"/>
        </w:rPr>
      </w:pPr>
      <w:r w:rsidRPr="00CA38E3">
        <w:rPr>
          <w:b/>
          <w:sz w:val="22"/>
          <w:szCs w:val="22"/>
        </w:rPr>
        <w:t xml:space="preserve">AZ ELLÁTOTTAK ÉS A SZOCIÁLIS SZOLGÁLTATÁST VÉGZŐK  </w:t>
      </w:r>
    </w:p>
    <w:p w:rsidR="00B87115" w:rsidRPr="00CA38E3" w:rsidRDefault="00B87115" w:rsidP="00454D7C">
      <w:pPr>
        <w:ind w:left="780"/>
        <w:jc w:val="both"/>
        <w:rPr>
          <w:b/>
          <w:sz w:val="22"/>
          <w:szCs w:val="22"/>
        </w:rPr>
      </w:pPr>
      <w:r w:rsidRPr="00CA38E3">
        <w:rPr>
          <w:b/>
          <w:sz w:val="22"/>
          <w:szCs w:val="22"/>
        </w:rPr>
        <w:t xml:space="preserve">            JOGAINAK VÉDELMÉVEL KAPCSOLATOS SZABÁLYOK</w:t>
      </w:r>
    </w:p>
    <w:p w:rsidR="00B87115" w:rsidRPr="00CA38E3" w:rsidRDefault="00B87115" w:rsidP="00454D7C">
      <w:pPr>
        <w:ind w:left="780"/>
        <w:jc w:val="both"/>
        <w:rPr>
          <w:b/>
          <w:sz w:val="22"/>
          <w:szCs w:val="22"/>
        </w:rPr>
      </w:pPr>
    </w:p>
    <w:p w:rsidR="00B87115" w:rsidRPr="00CA38E3" w:rsidRDefault="00B87115" w:rsidP="00615B2F">
      <w:pPr>
        <w:ind w:left="360"/>
        <w:jc w:val="both"/>
        <w:rPr>
          <w:sz w:val="22"/>
          <w:szCs w:val="22"/>
        </w:rPr>
      </w:pPr>
      <w:r w:rsidRPr="00CA38E3">
        <w:rPr>
          <w:sz w:val="22"/>
          <w:szCs w:val="22"/>
        </w:rPr>
        <w:t>Az ellátott az információs önrendelkezési jogról és az információszabadságról szóló 2011. évi CXII.tv.5.§. (1) bekezdése alapján járul hozzá személyes adatainak kezeléséhez.</w:t>
      </w:r>
    </w:p>
    <w:p w:rsidR="00AE5CED" w:rsidRPr="00CA38E3" w:rsidRDefault="00B87115" w:rsidP="00615B2F">
      <w:pPr>
        <w:ind w:left="360"/>
        <w:jc w:val="both"/>
        <w:rPr>
          <w:sz w:val="22"/>
          <w:szCs w:val="22"/>
        </w:rPr>
      </w:pPr>
      <w:r w:rsidRPr="00CA38E3">
        <w:rPr>
          <w:sz w:val="22"/>
          <w:szCs w:val="22"/>
        </w:rPr>
        <w:t xml:space="preserve">Az </w:t>
      </w:r>
      <w:r w:rsidRPr="00CA38E3">
        <w:rPr>
          <w:b/>
          <w:sz w:val="22"/>
          <w:szCs w:val="22"/>
        </w:rPr>
        <w:t>ellátottak</w:t>
      </w:r>
      <w:r w:rsidRPr="00CA38E3">
        <w:rPr>
          <w:sz w:val="22"/>
          <w:szCs w:val="22"/>
        </w:rPr>
        <w:t xml:space="preserve"> jogainak védelme a személyes adatok kezeléséről és védelméről szóló 1997. évi XLVII. </w:t>
      </w:r>
      <w:r w:rsidR="00AE5CED" w:rsidRPr="00CA38E3">
        <w:rPr>
          <w:sz w:val="22"/>
          <w:szCs w:val="22"/>
        </w:rPr>
        <w:t>törvény</w:t>
      </w:r>
    </w:p>
    <w:p w:rsidR="00B87115" w:rsidRPr="00CA38E3" w:rsidRDefault="00B87115" w:rsidP="00615B2F">
      <w:pPr>
        <w:ind w:left="360"/>
        <w:jc w:val="both"/>
        <w:rPr>
          <w:sz w:val="22"/>
          <w:szCs w:val="22"/>
        </w:rPr>
      </w:pPr>
      <w:r w:rsidRPr="00CA38E3">
        <w:rPr>
          <w:sz w:val="22"/>
          <w:szCs w:val="22"/>
        </w:rPr>
        <w:t xml:space="preserve">Megfelelő rendelkezései alapján és a szociális igazgatásról és szociális ellátásokról szóló 1993. évi III. </w:t>
      </w:r>
      <w:r w:rsidR="00AE5CED" w:rsidRPr="00CA38E3">
        <w:rPr>
          <w:sz w:val="22"/>
          <w:szCs w:val="22"/>
        </w:rPr>
        <w:t xml:space="preserve">törvény </w:t>
      </w:r>
      <w:r w:rsidRPr="00CA38E3">
        <w:rPr>
          <w:sz w:val="22"/>
          <w:szCs w:val="22"/>
        </w:rPr>
        <w:t>94./E</w:t>
      </w:r>
      <w:r w:rsidR="00AE5CED" w:rsidRPr="00CA38E3">
        <w:rPr>
          <w:sz w:val="22"/>
          <w:szCs w:val="22"/>
        </w:rPr>
        <w:t xml:space="preserve">.§ </w:t>
      </w:r>
      <w:r w:rsidRPr="00CA38E3">
        <w:rPr>
          <w:sz w:val="22"/>
          <w:szCs w:val="22"/>
        </w:rPr>
        <w:t>,</w:t>
      </w:r>
      <w:r w:rsidR="00AE5CED" w:rsidRPr="00CA38E3">
        <w:rPr>
          <w:sz w:val="22"/>
          <w:szCs w:val="22"/>
        </w:rPr>
        <w:t>94/</w:t>
      </w:r>
      <w:r w:rsidRPr="00CA38E3">
        <w:rPr>
          <w:sz w:val="22"/>
          <w:szCs w:val="22"/>
        </w:rPr>
        <w:t>F</w:t>
      </w:r>
      <w:r w:rsidR="00DC3772" w:rsidRPr="00CA38E3">
        <w:rPr>
          <w:sz w:val="22"/>
          <w:szCs w:val="22"/>
        </w:rPr>
        <w:t>-94/J</w:t>
      </w:r>
      <w:r w:rsidR="00AE5CED" w:rsidRPr="00CA38E3">
        <w:rPr>
          <w:sz w:val="22"/>
          <w:szCs w:val="22"/>
        </w:rPr>
        <w:t>.</w:t>
      </w:r>
      <w:r w:rsidR="00DC3772" w:rsidRPr="00CA38E3">
        <w:rPr>
          <w:sz w:val="22"/>
          <w:szCs w:val="22"/>
        </w:rPr>
        <w:t>§</w:t>
      </w:r>
      <w:r w:rsidR="00AE5CED" w:rsidRPr="00CA38E3">
        <w:rPr>
          <w:sz w:val="22"/>
          <w:szCs w:val="22"/>
        </w:rPr>
        <w:t>§</w:t>
      </w:r>
      <w:r w:rsidRPr="00CA38E3">
        <w:rPr>
          <w:sz w:val="22"/>
          <w:szCs w:val="22"/>
        </w:rPr>
        <w:t>,</w:t>
      </w:r>
      <w:r w:rsidR="00DC3772" w:rsidRPr="00CA38E3">
        <w:rPr>
          <w:sz w:val="22"/>
          <w:szCs w:val="22"/>
        </w:rPr>
        <w:t xml:space="preserve"> </w:t>
      </w:r>
      <w:r w:rsidR="00AE5CED" w:rsidRPr="00CA38E3">
        <w:rPr>
          <w:sz w:val="22"/>
          <w:szCs w:val="22"/>
        </w:rPr>
        <w:t xml:space="preserve">94/ </w:t>
      </w:r>
      <w:r w:rsidRPr="00CA38E3">
        <w:rPr>
          <w:sz w:val="22"/>
          <w:szCs w:val="22"/>
        </w:rPr>
        <w:t>K § alapján</w:t>
      </w:r>
      <w:r w:rsidRPr="00CA38E3">
        <w:rPr>
          <w:color w:val="FF0000"/>
          <w:sz w:val="22"/>
          <w:szCs w:val="22"/>
        </w:rPr>
        <w:t xml:space="preserve"> </w:t>
      </w:r>
      <w:r w:rsidRPr="00CA38E3">
        <w:rPr>
          <w:sz w:val="22"/>
          <w:szCs w:val="22"/>
        </w:rPr>
        <w:t xml:space="preserve">valósul meg, melynek érvényesítése érdekében: </w:t>
      </w:r>
    </w:p>
    <w:p w:rsidR="00B87115" w:rsidRPr="00CA38E3" w:rsidRDefault="00B87115" w:rsidP="00454D7C">
      <w:pPr>
        <w:ind w:left="360"/>
        <w:jc w:val="both"/>
        <w:rPr>
          <w:sz w:val="22"/>
          <w:szCs w:val="22"/>
        </w:rPr>
      </w:pPr>
    </w:p>
    <w:p w:rsidR="00B87115" w:rsidRPr="00CA38E3" w:rsidRDefault="00B87115" w:rsidP="00454D7C">
      <w:pPr>
        <w:numPr>
          <w:ilvl w:val="0"/>
          <w:numId w:val="2"/>
        </w:numPr>
        <w:jc w:val="both"/>
        <w:rPr>
          <w:sz w:val="22"/>
          <w:szCs w:val="22"/>
        </w:rPr>
      </w:pPr>
      <w:r w:rsidRPr="00CA38E3">
        <w:rPr>
          <w:sz w:val="22"/>
          <w:szCs w:val="22"/>
        </w:rPr>
        <w:t>az ellátás feltételeiről a kérelmezőt a kérelem benyújtásakor tájékoztatni kell,</w:t>
      </w:r>
    </w:p>
    <w:p w:rsidR="00B87115" w:rsidRPr="00CA38E3" w:rsidRDefault="00B87115" w:rsidP="00454D7C">
      <w:pPr>
        <w:jc w:val="both"/>
        <w:rPr>
          <w:sz w:val="22"/>
          <w:szCs w:val="22"/>
        </w:rPr>
      </w:pPr>
    </w:p>
    <w:p w:rsidR="00B87115" w:rsidRPr="00CA38E3" w:rsidRDefault="00B87115" w:rsidP="00454D7C">
      <w:pPr>
        <w:numPr>
          <w:ilvl w:val="0"/>
          <w:numId w:val="2"/>
        </w:numPr>
        <w:jc w:val="both"/>
        <w:rPr>
          <w:sz w:val="22"/>
          <w:szCs w:val="22"/>
        </w:rPr>
      </w:pPr>
      <w:r w:rsidRPr="00CA38E3">
        <w:rPr>
          <w:sz w:val="22"/>
          <w:szCs w:val="22"/>
        </w:rPr>
        <w:t xml:space="preserve">a személyes adatok védelme, valamint az </w:t>
      </w:r>
      <w:proofErr w:type="spellStart"/>
      <w:r w:rsidRPr="00CA38E3">
        <w:rPr>
          <w:sz w:val="22"/>
          <w:szCs w:val="22"/>
        </w:rPr>
        <w:t>igénybevevő</w:t>
      </w:r>
      <w:proofErr w:type="spellEnd"/>
      <w:r w:rsidRPr="00CA38E3">
        <w:rPr>
          <w:sz w:val="22"/>
          <w:szCs w:val="22"/>
        </w:rPr>
        <w:t xml:space="preserve"> magánéletével (személyes körülményeivel, jövedelmével, egészségügyi állapotával, stb.) kapcsolatos adatokat tartalmazó nyilvántartásokat </w:t>
      </w:r>
      <w:r w:rsidRPr="00CA38E3">
        <w:rPr>
          <w:sz w:val="22"/>
          <w:szCs w:val="22"/>
        </w:rPr>
        <w:lastRenderedPageBreak/>
        <w:t>elzártan kell őrizni, s abból csak a külön törvényben felhatalmazott szerveknek  lehet adatot szolgáltatni.</w:t>
      </w:r>
    </w:p>
    <w:p w:rsidR="00B87115" w:rsidRPr="00CA38E3" w:rsidRDefault="00B87115" w:rsidP="00454D7C">
      <w:pPr>
        <w:jc w:val="both"/>
        <w:rPr>
          <w:sz w:val="22"/>
          <w:szCs w:val="22"/>
        </w:rPr>
      </w:pPr>
    </w:p>
    <w:p w:rsidR="00B87115" w:rsidRPr="00CA38E3" w:rsidRDefault="00B87115" w:rsidP="00454D7C">
      <w:pPr>
        <w:ind w:left="360"/>
        <w:jc w:val="both"/>
        <w:rPr>
          <w:sz w:val="22"/>
          <w:szCs w:val="22"/>
        </w:rPr>
      </w:pPr>
      <w:r w:rsidRPr="00CA38E3">
        <w:rPr>
          <w:sz w:val="22"/>
          <w:szCs w:val="22"/>
        </w:rPr>
        <w:t xml:space="preserve">A </w:t>
      </w:r>
      <w:r w:rsidRPr="00CA38E3">
        <w:rPr>
          <w:b/>
          <w:sz w:val="22"/>
          <w:szCs w:val="22"/>
        </w:rPr>
        <w:t>szociális szolgáltatást végző személy</w:t>
      </w:r>
      <w:r w:rsidRPr="00CA38E3">
        <w:rPr>
          <w:sz w:val="22"/>
          <w:szCs w:val="22"/>
        </w:rPr>
        <w:t xml:space="preserve"> a munkaköre ellátása során közfeladatot ellátó személynek minősül, s megilletik a szociális igazgatásról és szociális ellátásról szóló 1993. évi III. törvényben rögzített jogok, melyek érvényesítése érdekében:</w:t>
      </w:r>
    </w:p>
    <w:p w:rsidR="00B87115" w:rsidRPr="00CA38E3" w:rsidRDefault="00B87115" w:rsidP="00454D7C">
      <w:pPr>
        <w:ind w:left="360"/>
        <w:jc w:val="both"/>
        <w:rPr>
          <w:sz w:val="22"/>
          <w:szCs w:val="22"/>
        </w:rPr>
      </w:pPr>
    </w:p>
    <w:p w:rsidR="00B87115" w:rsidRPr="00CA38E3" w:rsidRDefault="00B87115" w:rsidP="00454D7C">
      <w:pPr>
        <w:numPr>
          <w:ilvl w:val="0"/>
          <w:numId w:val="2"/>
        </w:numPr>
        <w:jc w:val="both"/>
        <w:rPr>
          <w:sz w:val="22"/>
          <w:szCs w:val="22"/>
        </w:rPr>
      </w:pPr>
      <w:r w:rsidRPr="00CA38E3">
        <w:rPr>
          <w:sz w:val="22"/>
          <w:szCs w:val="22"/>
        </w:rPr>
        <w:t>megbecsülésük, személyiségi jogaik, valamint a megfelelő munkakörülmények biztosítását, ennek érvényesülését az évi átfogó értékelés keretében meg kell tárgyalni, melyre az érintetteket is meg kell hívni.</w:t>
      </w:r>
    </w:p>
    <w:p w:rsidR="00B87115" w:rsidRPr="00CA38E3" w:rsidRDefault="00B87115" w:rsidP="00454D7C">
      <w:pPr>
        <w:numPr>
          <w:ilvl w:val="0"/>
          <w:numId w:val="2"/>
        </w:numPr>
        <w:jc w:val="both"/>
        <w:rPr>
          <w:sz w:val="22"/>
          <w:szCs w:val="22"/>
        </w:rPr>
      </w:pPr>
      <w:r w:rsidRPr="00CA38E3">
        <w:rPr>
          <w:sz w:val="22"/>
          <w:szCs w:val="22"/>
        </w:rPr>
        <w:t>a szociális szolgáltatást végző személyek a jogaik érvényesítése érdekében a Polgármestertől kérhetik intézkedés megtételét, amennyiben a Polgármester 30 napon belül nem intézkedik, erről a Képviselőtestületet a legközelebbi ülésen tájékoztatni kell.</w:t>
      </w: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ind w:left="360"/>
        <w:rPr>
          <w:b/>
          <w:sz w:val="22"/>
          <w:szCs w:val="22"/>
        </w:rPr>
      </w:pPr>
    </w:p>
    <w:p w:rsidR="00B87115" w:rsidRPr="00CA38E3" w:rsidRDefault="00B87115" w:rsidP="00454D7C">
      <w:pPr>
        <w:pStyle w:val="Cmsor2"/>
        <w:numPr>
          <w:ilvl w:val="1"/>
          <w:numId w:val="8"/>
        </w:numPr>
        <w:jc w:val="center"/>
        <w:rPr>
          <w:sz w:val="22"/>
          <w:szCs w:val="22"/>
        </w:rPr>
      </w:pPr>
      <w:r w:rsidRPr="00CA38E3">
        <w:rPr>
          <w:sz w:val="22"/>
          <w:szCs w:val="22"/>
        </w:rPr>
        <w:t>AZ INTÉZMÉNY SZERVEZETÉRE VONATKOZÓ SZAKMAI-</w:t>
      </w:r>
    </w:p>
    <w:p w:rsidR="00B87115" w:rsidRPr="00CA38E3" w:rsidRDefault="00B87115" w:rsidP="00454D7C">
      <w:pPr>
        <w:pStyle w:val="Cmsor2"/>
        <w:ind w:left="780"/>
        <w:rPr>
          <w:sz w:val="22"/>
          <w:szCs w:val="22"/>
        </w:rPr>
      </w:pPr>
      <w:r w:rsidRPr="00CA38E3">
        <w:rPr>
          <w:sz w:val="22"/>
          <w:szCs w:val="22"/>
        </w:rPr>
        <w:t>SZERVEZETI INFORMÁCIÓK, A SZERVEZETI EGYSÉGEK</w:t>
      </w:r>
    </w:p>
    <w:p w:rsidR="00B87115" w:rsidRPr="00CA38E3" w:rsidRDefault="00B87115" w:rsidP="00454D7C">
      <w:pPr>
        <w:pStyle w:val="Cmsor2"/>
        <w:ind w:left="780"/>
        <w:rPr>
          <w:sz w:val="22"/>
          <w:szCs w:val="22"/>
        </w:rPr>
      </w:pPr>
      <w:r w:rsidRPr="00CA38E3">
        <w:rPr>
          <w:sz w:val="22"/>
          <w:szCs w:val="22"/>
        </w:rPr>
        <w:t>FELADATKÖREINEK  MEGJELÖLÉSE, SZÁMA ÉS</w:t>
      </w:r>
    </w:p>
    <w:p w:rsidR="00B87115" w:rsidRPr="00CA38E3" w:rsidRDefault="00B87115" w:rsidP="00454D7C">
      <w:pPr>
        <w:pStyle w:val="Cmsor2"/>
        <w:ind w:left="780"/>
        <w:rPr>
          <w:sz w:val="22"/>
          <w:szCs w:val="22"/>
        </w:rPr>
      </w:pPr>
      <w:r w:rsidRPr="00CA38E3">
        <w:rPr>
          <w:sz w:val="22"/>
          <w:szCs w:val="22"/>
        </w:rPr>
        <w:t>SZAKKÉPZETTSÉG SZERINTI MEGOSZLÁSA</w:t>
      </w:r>
    </w:p>
    <w:p w:rsidR="00B87115" w:rsidRPr="00CA38E3" w:rsidRDefault="00B87115" w:rsidP="00454D7C">
      <w:pPr>
        <w:pStyle w:val="Szvegtrzsbehzssal"/>
        <w:spacing w:after="0"/>
        <w:ind w:left="0"/>
        <w:jc w:val="center"/>
        <w:rPr>
          <w:b/>
          <w:sz w:val="22"/>
          <w:szCs w:val="22"/>
        </w:rPr>
      </w:pPr>
    </w:p>
    <w:p w:rsidR="00B87115" w:rsidRPr="00CA38E3" w:rsidRDefault="00B87115" w:rsidP="00454D7C">
      <w:pPr>
        <w:pStyle w:val="Szvegtrzsbehzssal"/>
        <w:spacing w:after="0"/>
        <w:ind w:left="0"/>
        <w:jc w:val="both"/>
        <w:rPr>
          <w:b/>
          <w:sz w:val="22"/>
          <w:szCs w:val="22"/>
        </w:rPr>
      </w:pPr>
      <w:r w:rsidRPr="00CA38E3">
        <w:rPr>
          <w:b/>
          <w:sz w:val="22"/>
          <w:szCs w:val="22"/>
        </w:rPr>
        <w:t>Az Intézményben jelenleg 6</w:t>
      </w:r>
      <w:r w:rsidRPr="00CA38E3">
        <w:rPr>
          <w:b/>
          <w:color w:val="FF0000"/>
          <w:sz w:val="22"/>
          <w:szCs w:val="22"/>
        </w:rPr>
        <w:t xml:space="preserve"> </w:t>
      </w:r>
      <w:r w:rsidRPr="00CA38E3">
        <w:rPr>
          <w:b/>
          <w:sz w:val="22"/>
          <w:szCs w:val="22"/>
        </w:rPr>
        <w:t xml:space="preserve">fő dolgozik, és 1 fő jogi tanácsadást végez. </w:t>
      </w:r>
    </w:p>
    <w:p w:rsidR="00B87115" w:rsidRPr="00CA38E3" w:rsidRDefault="00B87115" w:rsidP="00454D7C">
      <w:pPr>
        <w:jc w:val="both"/>
        <w:rPr>
          <w:sz w:val="22"/>
          <w:szCs w:val="22"/>
        </w:rPr>
      </w:pPr>
      <w:r w:rsidRPr="00CA38E3">
        <w:rPr>
          <w:sz w:val="22"/>
          <w:szCs w:val="22"/>
        </w:rPr>
        <w:t>Az Intézmény vezetőjét az Önkormányzat Képvise</w:t>
      </w:r>
      <w:r w:rsidR="00C375B5" w:rsidRPr="00CA38E3">
        <w:rPr>
          <w:sz w:val="22"/>
          <w:szCs w:val="22"/>
        </w:rPr>
        <w:t>lő-</w:t>
      </w:r>
      <w:r w:rsidRPr="00CA38E3">
        <w:rPr>
          <w:sz w:val="22"/>
          <w:szCs w:val="22"/>
        </w:rPr>
        <w:t>testülete nevezte ki. Végzettsége szociális munkás.</w:t>
      </w:r>
    </w:p>
    <w:p w:rsidR="00B87115" w:rsidRPr="00CA38E3" w:rsidRDefault="00B87115" w:rsidP="00454D7C">
      <w:pPr>
        <w:ind w:left="360"/>
        <w:rPr>
          <w:b/>
          <w:sz w:val="22"/>
          <w:szCs w:val="22"/>
        </w:rPr>
      </w:pPr>
    </w:p>
    <w:p w:rsidR="00B87115" w:rsidRPr="00CA38E3" w:rsidRDefault="00B87115" w:rsidP="00454D7C">
      <w:pPr>
        <w:rPr>
          <w:b/>
          <w:sz w:val="22"/>
          <w:szCs w:val="22"/>
        </w:rPr>
      </w:pPr>
      <w:r w:rsidRPr="00CA38E3">
        <w:rPr>
          <w:b/>
          <w:sz w:val="22"/>
          <w:szCs w:val="22"/>
        </w:rPr>
        <w:t>Szociális étkeztetés</w:t>
      </w:r>
      <w:r w:rsidRPr="00CA38E3">
        <w:rPr>
          <w:sz w:val="22"/>
          <w:szCs w:val="22"/>
        </w:rPr>
        <w:t xml:space="preserve"> - </w:t>
      </w:r>
      <w:r w:rsidRPr="00CA38E3">
        <w:rPr>
          <w:b/>
          <w:sz w:val="22"/>
          <w:szCs w:val="22"/>
        </w:rPr>
        <w:t>1 fő – 8 órában</w:t>
      </w:r>
    </w:p>
    <w:p w:rsidR="00B87115" w:rsidRPr="00CA38E3" w:rsidRDefault="00B87115" w:rsidP="00454D7C">
      <w:pPr>
        <w:rPr>
          <w:sz w:val="22"/>
          <w:szCs w:val="22"/>
        </w:rPr>
      </w:pPr>
      <w:r w:rsidRPr="00CA38E3">
        <w:rPr>
          <w:sz w:val="22"/>
          <w:szCs w:val="22"/>
        </w:rPr>
        <w:t>Szakképesítés: szociális gondozó és ápoló</w:t>
      </w:r>
    </w:p>
    <w:p w:rsidR="00B87115" w:rsidRPr="00CA38E3" w:rsidRDefault="00B87115" w:rsidP="00454D7C">
      <w:pPr>
        <w:ind w:left="360"/>
        <w:rPr>
          <w:b/>
          <w:sz w:val="22"/>
          <w:szCs w:val="22"/>
        </w:rPr>
      </w:pPr>
    </w:p>
    <w:p w:rsidR="00B87115" w:rsidRPr="00CA38E3" w:rsidRDefault="00B87115" w:rsidP="00454D7C">
      <w:pPr>
        <w:rPr>
          <w:b/>
          <w:sz w:val="22"/>
          <w:szCs w:val="22"/>
        </w:rPr>
      </w:pPr>
      <w:r w:rsidRPr="00CA38E3">
        <w:rPr>
          <w:b/>
          <w:sz w:val="22"/>
          <w:szCs w:val="22"/>
        </w:rPr>
        <w:t>Házi segítségnyújtás</w:t>
      </w:r>
      <w:r w:rsidRPr="00CA38E3">
        <w:rPr>
          <w:sz w:val="22"/>
          <w:szCs w:val="22"/>
        </w:rPr>
        <w:t xml:space="preserve"> - </w:t>
      </w:r>
      <w:r w:rsidRPr="00CA38E3">
        <w:rPr>
          <w:b/>
          <w:sz w:val="22"/>
          <w:szCs w:val="22"/>
        </w:rPr>
        <w:t>1 fő – 8 órában</w:t>
      </w:r>
    </w:p>
    <w:p w:rsidR="00B87115" w:rsidRPr="00CA38E3" w:rsidRDefault="00B87115" w:rsidP="00454D7C">
      <w:pPr>
        <w:rPr>
          <w:sz w:val="22"/>
          <w:szCs w:val="22"/>
        </w:rPr>
      </w:pPr>
      <w:r w:rsidRPr="00CA38E3">
        <w:rPr>
          <w:sz w:val="22"/>
          <w:szCs w:val="22"/>
        </w:rPr>
        <w:t>Szakképesítés: általános ápoló és általános asszisztens, szociális gondozó és ápoló</w:t>
      </w:r>
    </w:p>
    <w:p w:rsidR="00B87115" w:rsidRPr="00CA38E3" w:rsidRDefault="00B87115" w:rsidP="00454D7C">
      <w:pPr>
        <w:rPr>
          <w:sz w:val="22"/>
          <w:szCs w:val="22"/>
        </w:rPr>
      </w:pPr>
    </w:p>
    <w:p w:rsidR="00B87115" w:rsidRPr="00CA38E3" w:rsidRDefault="00B87115" w:rsidP="00454D7C">
      <w:pPr>
        <w:rPr>
          <w:b/>
          <w:sz w:val="22"/>
          <w:szCs w:val="22"/>
        </w:rPr>
      </w:pPr>
      <w:r w:rsidRPr="00CA38E3">
        <w:rPr>
          <w:b/>
          <w:sz w:val="22"/>
          <w:szCs w:val="22"/>
        </w:rPr>
        <w:t>Idősek nappali ellátása  - 1 fő – 8 órában</w:t>
      </w:r>
    </w:p>
    <w:p w:rsidR="00B87115" w:rsidRPr="00CA38E3" w:rsidRDefault="00B87115" w:rsidP="00454D7C">
      <w:pPr>
        <w:rPr>
          <w:bCs/>
          <w:sz w:val="22"/>
          <w:szCs w:val="22"/>
        </w:rPr>
      </w:pPr>
      <w:r w:rsidRPr="00CA38E3">
        <w:rPr>
          <w:bCs/>
          <w:sz w:val="22"/>
          <w:szCs w:val="22"/>
        </w:rPr>
        <w:t xml:space="preserve">Szakképesítés : szociális </w:t>
      </w:r>
      <w:r w:rsidR="00C375B5" w:rsidRPr="00CA38E3">
        <w:rPr>
          <w:bCs/>
          <w:sz w:val="22"/>
          <w:szCs w:val="22"/>
        </w:rPr>
        <w:t>munkás</w:t>
      </w:r>
    </w:p>
    <w:p w:rsidR="00C375B5" w:rsidRPr="00CA38E3" w:rsidRDefault="00C375B5" w:rsidP="00454D7C">
      <w:pPr>
        <w:rPr>
          <w:bCs/>
          <w:sz w:val="22"/>
          <w:szCs w:val="22"/>
        </w:rPr>
      </w:pPr>
    </w:p>
    <w:p w:rsidR="00B87115" w:rsidRPr="00CA38E3" w:rsidRDefault="00B87115" w:rsidP="00454D7C">
      <w:pPr>
        <w:rPr>
          <w:b/>
          <w:sz w:val="22"/>
          <w:szCs w:val="22"/>
        </w:rPr>
      </w:pPr>
      <w:r w:rsidRPr="00CA38E3">
        <w:rPr>
          <w:b/>
          <w:sz w:val="22"/>
          <w:szCs w:val="22"/>
        </w:rPr>
        <w:t>Család- és gyermekjóléti szolgálat 1 fő – 8 órában</w:t>
      </w:r>
    </w:p>
    <w:p w:rsidR="00B87115" w:rsidRPr="00CA38E3" w:rsidRDefault="00B87115" w:rsidP="00454D7C">
      <w:pPr>
        <w:rPr>
          <w:sz w:val="22"/>
          <w:szCs w:val="22"/>
        </w:rPr>
      </w:pPr>
      <w:r w:rsidRPr="00CA38E3">
        <w:rPr>
          <w:sz w:val="22"/>
          <w:szCs w:val="22"/>
        </w:rPr>
        <w:t>Szakképesítés:  szociális munkás</w:t>
      </w:r>
    </w:p>
    <w:p w:rsidR="00C375B5" w:rsidRPr="00CA38E3" w:rsidRDefault="00C375B5" w:rsidP="00C375B5">
      <w:pPr>
        <w:pStyle w:val="Cmsor4"/>
        <w:jc w:val="left"/>
        <w:rPr>
          <w:sz w:val="22"/>
          <w:szCs w:val="22"/>
        </w:rPr>
      </w:pPr>
    </w:p>
    <w:p w:rsidR="00B87115" w:rsidRPr="00CA38E3" w:rsidRDefault="00B87115" w:rsidP="00C375B5">
      <w:pPr>
        <w:pStyle w:val="Cmsor4"/>
        <w:jc w:val="left"/>
        <w:rPr>
          <w:sz w:val="22"/>
          <w:szCs w:val="22"/>
          <w:u w:val="none"/>
        </w:rPr>
      </w:pPr>
      <w:r w:rsidRPr="00CA38E3">
        <w:rPr>
          <w:sz w:val="22"/>
          <w:szCs w:val="22"/>
          <w:u w:val="none"/>
        </w:rPr>
        <w:t xml:space="preserve">Tanyagondnoki szolgáltatás - </w:t>
      </w:r>
      <w:r w:rsidRPr="00CA38E3">
        <w:rPr>
          <w:b w:val="0"/>
          <w:sz w:val="22"/>
          <w:szCs w:val="22"/>
          <w:u w:val="none"/>
        </w:rPr>
        <w:t>intézményhez integrált</w:t>
      </w:r>
    </w:p>
    <w:p w:rsidR="00B87115" w:rsidRPr="00CA38E3" w:rsidRDefault="00B87115" w:rsidP="00454D7C">
      <w:pPr>
        <w:rPr>
          <w:b/>
          <w:sz w:val="22"/>
          <w:szCs w:val="22"/>
        </w:rPr>
      </w:pPr>
      <w:r w:rsidRPr="00CA38E3">
        <w:rPr>
          <w:b/>
          <w:sz w:val="22"/>
          <w:szCs w:val="22"/>
        </w:rPr>
        <w:t>1 fő – 8 órában</w:t>
      </w:r>
    </w:p>
    <w:p w:rsidR="00B87115" w:rsidRPr="00CA38E3" w:rsidRDefault="00B87115" w:rsidP="00454D7C">
      <w:pPr>
        <w:rPr>
          <w:sz w:val="22"/>
          <w:szCs w:val="22"/>
        </w:rPr>
      </w:pPr>
      <w:r w:rsidRPr="00CA38E3">
        <w:rPr>
          <w:sz w:val="22"/>
          <w:szCs w:val="22"/>
        </w:rPr>
        <w:t xml:space="preserve"> Szakképesítés: tanyagondnok</w:t>
      </w:r>
      <w:r w:rsidR="00C375B5" w:rsidRPr="00CA38E3">
        <w:rPr>
          <w:sz w:val="22"/>
          <w:szCs w:val="22"/>
        </w:rPr>
        <w:t xml:space="preserve"> </w:t>
      </w:r>
    </w:p>
    <w:p w:rsidR="00B87115" w:rsidRPr="00CA38E3" w:rsidRDefault="00B87115" w:rsidP="00454D7C">
      <w:pPr>
        <w:rPr>
          <w:sz w:val="22"/>
          <w:szCs w:val="22"/>
        </w:rPr>
      </w:pPr>
    </w:p>
    <w:p w:rsidR="00B87115" w:rsidRPr="00CA38E3" w:rsidRDefault="00B87115" w:rsidP="00454D7C">
      <w:pPr>
        <w:rPr>
          <w:b/>
          <w:sz w:val="22"/>
          <w:szCs w:val="22"/>
        </w:rPr>
      </w:pPr>
      <w:r w:rsidRPr="00CA38E3">
        <w:rPr>
          <w:b/>
          <w:sz w:val="22"/>
          <w:szCs w:val="22"/>
        </w:rPr>
        <w:t>1 fő – 8 órában</w:t>
      </w:r>
    </w:p>
    <w:p w:rsidR="00B87115" w:rsidRPr="00CA38E3" w:rsidRDefault="00B87115" w:rsidP="00454D7C">
      <w:pPr>
        <w:rPr>
          <w:sz w:val="22"/>
          <w:szCs w:val="22"/>
        </w:rPr>
      </w:pPr>
      <w:r w:rsidRPr="00CA38E3">
        <w:rPr>
          <w:sz w:val="22"/>
          <w:szCs w:val="22"/>
        </w:rPr>
        <w:t>Szakképesítés: tanyagondnok, szociális gondozó és ápoló</w:t>
      </w:r>
    </w:p>
    <w:p w:rsidR="00B87115" w:rsidRPr="00CA38E3" w:rsidRDefault="00B87115" w:rsidP="00454D7C">
      <w:pPr>
        <w:rPr>
          <w:sz w:val="22"/>
          <w:szCs w:val="22"/>
        </w:rPr>
      </w:pPr>
    </w:p>
    <w:p w:rsidR="00B87115" w:rsidRPr="00CA38E3" w:rsidRDefault="00B87115" w:rsidP="00454D7C">
      <w:pPr>
        <w:rPr>
          <w:sz w:val="22"/>
          <w:szCs w:val="22"/>
        </w:rPr>
      </w:pPr>
      <w:r w:rsidRPr="00CA38E3">
        <w:rPr>
          <w:b/>
          <w:sz w:val="22"/>
          <w:szCs w:val="22"/>
        </w:rPr>
        <w:t xml:space="preserve">Jogi szolgáltatás - </w:t>
      </w:r>
      <w:r w:rsidRPr="00CA38E3">
        <w:rPr>
          <w:sz w:val="22"/>
          <w:szCs w:val="22"/>
        </w:rPr>
        <w:t>1 fő – megbízásos jogviszonyban</w:t>
      </w:r>
    </w:p>
    <w:p w:rsidR="00B87115" w:rsidRPr="00CA38E3" w:rsidRDefault="00B87115" w:rsidP="00454D7C">
      <w:pPr>
        <w:rPr>
          <w:sz w:val="22"/>
          <w:szCs w:val="22"/>
        </w:rPr>
      </w:pPr>
      <w:r w:rsidRPr="00CA38E3">
        <w:rPr>
          <w:sz w:val="22"/>
          <w:szCs w:val="22"/>
        </w:rPr>
        <w:t>Szakképesítés: jogász</w:t>
      </w:r>
    </w:p>
    <w:p w:rsidR="00B87115" w:rsidRPr="00CA38E3" w:rsidRDefault="00B87115" w:rsidP="00454D7C">
      <w:pPr>
        <w:rPr>
          <w:b/>
          <w:sz w:val="22"/>
          <w:szCs w:val="22"/>
        </w:rPr>
      </w:pPr>
    </w:p>
    <w:p w:rsidR="00B87115" w:rsidRPr="00CA38E3" w:rsidRDefault="00B87115" w:rsidP="00454D7C">
      <w:pPr>
        <w:rPr>
          <w:b/>
          <w:sz w:val="22"/>
          <w:szCs w:val="22"/>
        </w:rPr>
      </w:pPr>
      <w:r w:rsidRPr="00CA38E3">
        <w:rPr>
          <w:b/>
          <w:sz w:val="22"/>
          <w:szCs w:val="22"/>
        </w:rPr>
        <w:t>Az intézményben dolgozó közalkalmazottak szakképzettségi mutatója 100%.</w:t>
      </w:r>
    </w:p>
    <w:p w:rsidR="00B87115" w:rsidRPr="00CA38E3" w:rsidRDefault="00B87115" w:rsidP="00454D7C">
      <w:pPr>
        <w:rPr>
          <w:b/>
          <w:sz w:val="22"/>
          <w:szCs w:val="22"/>
        </w:rPr>
      </w:pPr>
      <w:r w:rsidRPr="00CA38E3">
        <w:rPr>
          <w:b/>
          <w:sz w:val="22"/>
          <w:szCs w:val="22"/>
        </w:rPr>
        <w:t xml:space="preserve">Az összesen foglalkoztatott dolgozó szakképzettségi mutatója 100%. </w:t>
      </w:r>
    </w:p>
    <w:p w:rsidR="00B87115" w:rsidRPr="00CA38E3" w:rsidRDefault="00B87115" w:rsidP="00454D7C">
      <w:pPr>
        <w:jc w:val="center"/>
        <w:rPr>
          <w:b/>
          <w:sz w:val="22"/>
          <w:szCs w:val="22"/>
        </w:rPr>
      </w:pPr>
    </w:p>
    <w:p w:rsidR="00B87115" w:rsidRPr="00CA38E3" w:rsidRDefault="00B87115" w:rsidP="00454D7C">
      <w:pPr>
        <w:jc w:val="both"/>
        <w:rPr>
          <w:sz w:val="22"/>
          <w:szCs w:val="22"/>
        </w:rPr>
      </w:pPr>
      <w:r w:rsidRPr="00CA38E3">
        <w:rPr>
          <w:sz w:val="22"/>
          <w:szCs w:val="22"/>
        </w:rPr>
        <w:t>C</w:t>
      </w:r>
      <w:r w:rsidR="00DC3772" w:rsidRPr="00CA38E3">
        <w:rPr>
          <w:sz w:val="22"/>
          <w:szCs w:val="22"/>
        </w:rPr>
        <w:t xml:space="preserve"> </w:t>
      </w:r>
      <w:r w:rsidRPr="00CA38E3">
        <w:rPr>
          <w:sz w:val="22"/>
          <w:szCs w:val="22"/>
        </w:rPr>
        <w:t>s</w:t>
      </w:r>
      <w:r w:rsidR="00DC3772" w:rsidRPr="00CA38E3">
        <w:rPr>
          <w:sz w:val="22"/>
          <w:szCs w:val="22"/>
        </w:rPr>
        <w:t xml:space="preserve"> </w:t>
      </w:r>
      <w:r w:rsidRPr="00CA38E3">
        <w:rPr>
          <w:sz w:val="22"/>
          <w:szCs w:val="22"/>
        </w:rPr>
        <w:t>e</w:t>
      </w:r>
      <w:r w:rsidR="00DC3772" w:rsidRPr="00CA38E3">
        <w:rPr>
          <w:sz w:val="22"/>
          <w:szCs w:val="22"/>
        </w:rPr>
        <w:t xml:space="preserve"> </w:t>
      </w:r>
      <w:r w:rsidRPr="00CA38E3">
        <w:rPr>
          <w:sz w:val="22"/>
          <w:szCs w:val="22"/>
        </w:rPr>
        <w:t>n</w:t>
      </w:r>
      <w:r w:rsidR="00DC3772" w:rsidRPr="00CA38E3">
        <w:rPr>
          <w:sz w:val="22"/>
          <w:szCs w:val="22"/>
        </w:rPr>
        <w:t xml:space="preserve"> </w:t>
      </w:r>
      <w:r w:rsidRPr="00CA38E3">
        <w:rPr>
          <w:sz w:val="22"/>
          <w:szCs w:val="22"/>
        </w:rPr>
        <w:t>g</w:t>
      </w:r>
      <w:r w:rsidR="00DC3772" w:rsidRPr="00CA38E3">
        <w:rPr>
          <w:sz w:val="22"/>
          <w:szCs w:val="22"/>
        </w:rPr>
        <w:t xml:space="preserve"> </w:t>
      </w:r>
      <w:r w:rsidRPr="00CA38E3">
        <w:rPr>
          <w:sz w:val="22"/>
          <w:szCs w:val="22"/>
        </w:rPr>
        <w:t>ő</w:t>
      </w:r>
      <w:r w:rsidR="00DC3772" w:rsidRPr="00CA38E3">
        <w:rPr>
          <w:sz w:val="22"/>
          <w:szCs w:val="22"/>
        </w:rPr>
        <w:t xml:space="preserve"> </w:t>
      </w:r>
      <w:r w:rsidRPr="00CA38E3">
        <w:rPr>
          <w:sz w:val="22"/>
          <w:szCs w:val="22"/>
        </w:rPr>
        <w:t xml:space="preserve">d, </w:t>
      </w:r>
      <w:r w:rsidR="00C375B5" w:rsidRPr="00CA38E3">
        <w:rPr>
          <w:sz w:val="22"/>
          <w:szCs w:val="22"/>
        </w:rPr>
        <w:t xml:space="preserve">2018. </w:t>
      </w:r>
      <w:r w:rsidR="00DC3772" w:rsidRPr="00CA38E3">
        <w:rPr>
          <w:sz w:val="22"/>
          <w:szCs w:val="22"/>
        </w:rPr>
        <w:t>december</w:t>
      </w:r>
      <w:r w:rsidR="00C375B5" w:rsidRPr="00CA38E3">
        <w:rPr>
          <w:sz w:val="22"/>
          <w:szCs w:val="22"/>
        </w:rPr>
        <w:t xml:space="preserve">   </w:t>
      </w:r>
      <w:r w:rsidR="00DC3772" w:rsidRPr="00CA38E3">
        <w:rPr>
          <w:sz w:val="22"/>
          <w:szCs w:val="22"/>
        </w:rPr>
        <w:t>.</w:t>
      </w:r>
    </w:p>
    <w:p w:rsidR="00B87115" w:rsidRPr="00CA38E3" w:rsidRDefault="00B87115" w:rsidP="00454D7C">
      <w:pPr>
        <w:jc w:val="both"/>
        <w:rPr>
          <w:sz w:val="22"/>
          <w:szCs w:val="22"/>
        </w:rPr>
      </w:pPr>
      <w:r w:rsidRPr="00CA38E3">
        <w:rPr>
          <w:sz w:val="22"/>
          <w:szCs w:val="22"/>
        </w:rPr>
        <w:t xml:space="preserve">                                                                                    …………………………………….</w:t>
      </w:r>
    </w:p>
    <w:p w:rsidR="00B87115" w:rsidRPr="00CA38E3" w:rsidRDefault="00B87115" w:rsidP="00454D7C">
      <w:pPr>
        <w:jc w:val="both"/>
        <w:rPr>
          <w:sz w:val="22"/>
          <w:szCs w:val="22"/>
        </w:rPr>
      </w:pPr>
      <w:r w:rsidRPr="00CA38E3">
        <w:rPr>
          <w:sz w:val="22"/>
          <w:szCs w:val="22"/>
        </w:rPr>
        <w:t xml:space="preserve">                                                                                                      intézményvezető</w:t>
      </w: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 xml:space="preserve">IV. FEJEZET </w:t>
      </w:r>
    </w:p>
    <w:p w:rsidR="00B87115" w:rsidRPr="00CA38E3" w:rsidRDefault="00B87115" w:rsidP="00454D7C">
      <w:pPr>
        <w:jc w:val="center"/>
        <w:rPr>
          <w:b/>
          <w:sz w:val="22"/>
          <w:szCs w:val="22"/>
        </w:rPr>
      </w:pPr>
      <w:r w:rsidRPr="00CA38E3">
        <w:rPr>
          <w:b/>
          <w:sz w:val="22"/>
          <w:szCs w:val="22"/>
        </w:rPr>
        <w:t>MELLÉKLETEK</w:t>
      </w:r>
    </w:p>
    <w:p w:rsidR="00B87115" w:rsidRPr="00CA38E3" w:rsidRDefault="00B87115" w:rsidP="00454D7C">
      <w:pPr>
        <w:ind w:left="720"/>
        <w:rPr>
          <w:color w:val="FF0000"/>
          <w:sz w:val="22"/>
          <w:szCs w:val="22"/>
        </w:rPr>
      </w:pPr>
    </w:p>
    <w:p w:rsidR="00B87115" w:rsidRPr="00CA38E3" w:rsidRDefault="00B87115" w:rsidP="00454D7C">
      <w:pPr>
        <w:ind w:left="360"/>
        <w:rPr>
          <w:b/>
          <w:sz w:val="22"/>
          <w:szCs w:val="22"/>
        </w:rPr>
      </w:pPr>
      <w:r w:rsidRPr="00CA38E3">
        <w:rPr>
          <w:b/>
          <w:sz w:val="22"/>
          <w:szCs w:val="22"/>
        </w:rPr>
        <w:t xml:space="preserve">1. számú melléklet </w:t>
      </w:r>
    </w:p>
    <w:p w:rsidR="00B87115" w:rsidRPr="00CA38E3" w:rsidRDefault="00B87115" w:rsidP="00454D7C">
      <w:pPr>
        <w:ind w:left="720"/>
        <w:rPr>
          <w:b/>
          <w:color w:val="FF0000"/>
          <w:sz w:val="22"/>
          <w:szCs w:val="22"/>
        </w:rPr>
      </w:pPr>
    </w:p>
    <w:p w:rsidR="00B87115" w:rsidRPr="00CA38E3" w:rsidRDefault="00B87115" w:rsidP="00454D7C">
      <w:pPr>
        <w:ind w:left="720"/>
        <w:rPr>
          <w:color w:val="FF0000"/>
          <w:sz w:val="22"/>
          <w:szCs w:val="22"/>
        </w:rPr>
      </w:pPr>
    </w:p>
    <w:p w:rsidR="00B87115" w:rsidRPr="00CA38E3" w:rsidRDefault="00B87115" w:rsidP="00454D7C">
      <w:pPr>
        <w:ind w:left="720"/>
        <w:rPr>
          <w:sz w:val="22"/>
          <w:szCs w:val="22"/>
        </w:rPr>
      </w:pPr>
    </w:p>
    <w:p w:rsidR="00B87115" w:rsidRPr="00CA38E3" w:rsidRDefault="00B87115" w:rsidP="00454D7C">
      <w:pPr>
        <w:ind w:left="720"/>
        <w:rPr>
          <w:b/>
          <w:sz w:val="22"/>
          <w:szCs w:val="22"/>
        </w:rPr>
      </w:pPr>
      <w:r w:rsidRPr="00CA38E3">
        <w:rPr>
          <w:b/>
          <w:sz w:val="22"/>
          <w:szCs w:val="22"/>
        </w:rPr>
        <w:t xml:space="preserve">Szakmai létszám, a munkakört betöltők szakképesítés szerinti megoszlása </w:t>
      </w:r>
    </w:p>
    <w:p w:rsidR="00B87115" w:rsidRPr="00CA38E3" w:rsidRDefault="00B87115" w:rsidP="00454D7C">
      <w:pPr>
        <w:ind w:left="720"/>
        <w:rPr>
          <w:b/>
          <w:sz w:val="22"/>
          <w:szCs w:val="22"/>
        </w:rPr>
      </w:pPr>
    </w:p>
    <w:p w:rsidR="00B87115" w:rsidRPr="00CA38E3" w:rsidRDefault="00B87115" w:rsidP="00454D7C">
      <w:pPr>
        <w:pStyle w:val="Szvegtrzs"/>
        <w:rPr>
          <w:bCs/>
          <w:iCs/>
          <w:sz w:val="22"/>
          <w:szCs w:val="22"/>
        </w:rPr>
      </w:pPr>
      <w:r w:rsidRPr="00CA38E3">
        <w:rPr>
          <w:bCs/>
          <w:iCs/>
          <w:sz w:val="22"/>
          <w:szCs w:val="22"/>
        </w:rPr>
        <w:t>A munkatársak szakmai képzettsége</w:t>
      </w:r>
    </w:p>
    <w:p w:rsidR="00B87115" w:rsidRPr="00CA38E3" w:rsidRDefault="00B87115" w:rsidP="00454D7C">
      <w:pPr>
        <w:pStyle w:val="Szvegtrzs"/>
        <w:rPr>
          <w:b/>
          <w:bCs/>
          <w:i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544"/>
        <w:gridCol w:w="1276"/>
        <w:gridCol w:w="1275"/>
        <w:gridCol w:w="1418"/>
      </w:tblGrid>
      <w:tr w:rsidR="00B87115" w:rsidRPr="00CA38E3" w:rsidTr="00373CD5">
        <w:trPr>
          <w:cantSplit/>
        </w:trPr>
        <w:tc>
          <w:tcPr>
            <w:tcW w:w="1951" w:type="dxa"/>
            <w:vMerge w:val="restart"/>
            <w:vAlign w:val="center"/>
          </w:tcPr>
          <w:p w:rsidR="00B87115" w:rsidRPr="00CA38E3" w:rsidRDefault="00B87115" w:rsidP="00454D7C">
            <w:pPr>
              <w:jc w:val="center"/>
              <w:rPr>
                <w:b/>
                <w:sz w:val="22"/>
                <w:szCs w:val="22"/>
              </w:rPr>
            </w:pPr>
            <w:r w:rsidRPr="00CA38E3">
              <w:rPr>
                <w:b/>
                <w:sz w:val="22"/>
                <w:szCs w:val="22"/>
              </w:rPr>
              <w:t>Munkakör/</w:t>
            </w:r>
          </w:p>
          <w:p w:rsidR="00B87115" w:rsidRPr="00CA38E3" w:rsidRDefault="00B87115" w:rsidP="00454D7C">
            <w:pPr>
              <w:jc w:val="center"/>
              <w:rPr>
                <w:b/>
                <w:sz w:val="22"/>
                <w:szCs w:val="22"/>
              </w:rPr>
            </w:pPr>
            <w:r w:rsidRPr="00CA38E3">
              <w:rPr>
                <w:b/>
                <w:sz w:val="22"/>
                <w:szCs w:val="22"/>
              </w:rPr>
              <w:t>szakterület</w:t>
            </w:r>
          </w:p>
        </w:tc>
        <w:tc>
          <w:tcPr>
            <w:tcW w:w="3544" w:type="dxa"/>
            <w:vMerge w:val="restart"/>
            <w:vAlign w:val="center"/>
          </w:tcPr>
          <w:p w:rsidR="00B87115" w:rsidRPr="00CA38E3" w:rsidRDefault="00B87115" w:rsidP="00454D7C">
            <w:pPr>
              <w:jc w:val="center"/>
              <w:rPr>
                <w:b/>
                <w:sz w:val="22"/>
                <w:szCs w:val="22"/>
              </w:rPr>
            </w:pPr>
            <w:r w:rsidRPr="00CA38E3">
              <w:rPr>
                <w:b/>
                <w:sz w:val="22"/>
                <w:szCs w:val="22"/>
              </w:rPr>
              <w:t>Iskolai végzettsége</w:t>
            </w:r>
          </w:p>
        </w:tc>
        <w:tc>
          <w:tcPr>
            <w:tcW w:w="3969" w:type="dxa"/>
            <w:gridSpan w:val="3"/>
            <w:vAlign w:val="center"/>
          </w:tcPr>
          <w:p w:rsidR="00B87115" w:rsidRPr="00CA38E3" w:rsidRDefault="00B87115" w:rsidP="00454D7C">
            <w:pPr>
              <w:jc w:val="center"/>
              <w:rPr>
                <w:b/>
                <w:sz w:val="22"/>
                <w:szCs w:val="22"/>
              </w:rPr>
            </w:pPr>
            <w:r w:rsidRPr="00CA38E3">
              <w:rPr>
                <w:b/>
                <w:sz w:val="22"/>
                <w:szCs w:val="22"/>
              </w:rPr>
              <w:t>képesítési követelményeknek</w:t>
            </w:r>
          </w:p>
        </w:tc>
      </w:tr>
      <w:tr w:rsidR="00B87115" w:rsidRPr="00CA38E3" w:rsidTr="00373CD5">
        <w:trPr>
          <w:cantSplit/>
        </w:trPr>
        <w:tc>
          <w:tcPr>
            <w:tcW w:w="1951" w:type="dxa"/>
            <w:vMerge/>
            <w:vAlign w:val="center"/>
          </w:tcPr>
          <w:p w:rsidR="00B87115" w:rsidRPr="00CA38E3" w:rsidRDefault="00B87115" w:rsidP="00454D7C">
            <w:pPr>
              <w:jc w:val="center"/>
              <w:rPr>
                <w:b/>
                <w:sz w:val="22"/>
                <w:szCs w:val="22"/>
              </w:rPr>
            </w:pPr>
          </w:p>
        </w:tc>
        <w:tc>
          <w:tcPr>
            <w:tcW w:w="3544" w:type="dxa"/>
            <w:vMerge/>
            <w:vAlign w:val="center"/>
          </w:tcPr>
          <w:p w:rsidR="00B87115" w:rsidRPr="00CA38E3" w:rsidRDefault="00B87115" w:rsidP="00454D7C">
            <w:pPr>
              <w:jc w:val="center"/>
              <w:rPr>
                <w:b/>
                <w:sz w:val="22"/>
                <w:szCs w:val="22"/>
              </w:rPr>
            </w:pPr>
          </w:p>
        </w:tc>
        <w:tc>
          <w:tcPr>
            <w:tcW w:w="1276" w:type="dxa"/>
            <w:vAlign w:val="center"/>
          </w:tcPr>
          <w:p w:rsidR="00B87115" w:rsidRPr="00CA38E3" w:rsidRDefault="00B87115" w:rsidP="00454D7C">
            <w:pPr>
              <w:jc w:val="center"/>
              <w:rPr>
                <w:b/>
                <w:sz w:val="22"/>
                <w:szCs w:val="22"/>
              </w:rPr>
            </w:pPr>
            <w:r w:rsidRPr="00CA38E3">
              <w:rPr>
                <w:b/>
                <w:sz w:val="22"/>
                <w:szCs w:val="22"/>
              </w:rPr>
              <w:t>megfelel</w:t>
            </w:r>
          </w:p>
        </w:tc>
        <w:tc>
          <w:tcPr>
            <w:tcW w:w="1275" w:type="dxa"/>
            <w:vAlign w:val="center"/>
          </w:tcPr>
          <w:p w:rsidR="00B87115" w:rsidRPr="00CA38E3" w:rsidRDefault="00B87115" w:rsidP="00454D7C">
            <w:pPr>
              <w:jc w:val="center"/>
              <w:rPr>
                <w:b/>
                <w:sz w:val="22"/>
                <w:szCs w:val="22"/>
              </w:rPr>
            </w:pPr>
            <w:r w:rsidRPr="00CA38E3">
              <w:rPr>
                <w:b/>
                <w:sz w:val="22"/>
                <w:szCs w:val="22"/>
              </w:rPr>
              <w:t>felmentve</w:t>
            </w:r>
          </w:p>
        </w:tc>
        <w:tc>
          <w:tcPr>
            <w:tcW w:w="1418" w:type="dxa"/>
            <w:vAlign w:val="center"/>
          </w:tcPr>
          <w:p w:rsidR="00B87115" w:rsidRPr="00CA38E3" w:rsidRDefault="00B87115" w:rsidP="00454D7C">
            <w:pPr>
              <w:jc w:val="center"/>
              <w:rPr>
                <w:b/>
                <w:sz w:val="22"/>
                <w:szCs w:val="22"/>
              </w:rPr>
            </w:pPr>
            <w:r w:rsidRPr="00CA38E3">
              <w:rPr>
                <w:b/>
                <w:sz w:val="22"/>
                <w:szCs w:val="22"/>
              </w:rPr>
              <w:t>nem felel meg</w:t>
            </w:r>
          </w:p>
        </w:tc>
      </w:tr>
      <w:tr w:rsidR="00B87115" w:rsidRPr="00CA38E3" w:rsidTr="00373CD5">
        <w:trPr>
          <w:cantSplit/>
        </w:trPr>
        <w:tc>
          <w:tcPr>
            <w:tcW w:w="1951"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b/>
                <w:sz w:val="22"/>
                <w:szCs w:val="22"/>
              </w:rPr>
            </w:pPr>
            <w:r w:rsidRPr="00CA38E3">
              <w:rPr>
                <w:b/>
                <w:sz w:val="22"/>
                <w:szCs w:val="22"/>
              </w:rPr>
              <w:t>Szociális étkeztetés</w:t>
            </w:r>
          </w:p>
          <w:p w:rsidR="00B87115" w:rsidRPr="00CA38E3" w:rsidRDefault="00B87115" w:rsidP="00454D7C">
            <w:pPr>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rPr>
                <w:sz w:val="22"/>
                <w:szCs w:val="22"/>
              </w:rPr>
            </w:pPr>
            <w:r w:rsidRPr="00CA38E3">
              <w:rPr>
                <w:sz w:val="22"/>
                <w:szCs w:val="22"/>
              </w:rPr>
              <w:t>szociális gondozó és ápoló</w:t>
            </w:r>
          </w:p>
          <w:p w:rsidR="00B87115" w:rsidRPr="00CA38E3" w:rsidRDefault="00B87115" w:rsidP="00454D7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igen</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r w:rsidR="00B87115" w:rsidRPr="00CA38E3" w:rsidTr="00373CD5">
        <w:trPr>
          <w:cantSplit/>
        </w:trPr>
        <w:tc>
          <w:tcPr>
            <w:tcW w:w="1951" w:type="dxa"/>
            <w:tcBorders>
              <w:left w:val="single" w:sz="4" w:space="0" w:color="auto"/>
              <w:right w:val="single" w:sz="4" w:space="0" w:color="auto"/>
            </w:tcBorders>
            <w:shd w:val="clear" w:color="auto" w:fill="auto"/>
            <w:vAlign w:val="center"/>
          </w:tcPr>
          <w:p w:rsidR="00B87115" w:rsidRPr="00CA38E3" w:rsidRDefault="00B87115" w:rsidP="00454D7C">
            <w:pPr>
              <w:jc w:val="center"/>
              <w:rPr>
                <w:b/>
                <w:sz w:val="22"/>
                <w:szCs w:val="22"/>
              </w:rPr>
            </w:pPr>
          </w:p>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Házi segítségnyújtás</w:t>
            </w:r>
          </w:p>
          <w:p w:rsidR="00B87115" w:rsidRPr="00CA38E3" w:rsidRDefault="00B87115" w:rsidP="00454D7C">
            <w:pPr>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rPr>
                <w:sz w:val="22"/>
                <w:szCs w:val="22"/>
              </w:rPr>
            </w:pPr>
            <w:r w:rsidRPr="00CA38E3">
              <w:rPr>
                <w:sz w:val="22"/>
                <w:szCs w:val="22"/>
              </w:rPr>
              <w:t xml:space="preserve">ált. ápoló, ált. asszisztens, </w:t>
            </w:r>
          </w:p>
          <w:p w:rsidR="00B87115" w:rsidRPr="00CA38E3" w:rsidRDefault="00B87115" w:rsidP="00454D7C">
            <w:pPr>
              <w:rPr>
                <w:sz w:val="22"/>
                <w:szCs w:val="22"/>
              </w:rPr>
            </w:pPr>
            <w:r w:rsidRPr="00CA38E3">
              <w:rPr>
                <w:sz w:val="22"/>
                <w:szCs w:val="22"/>
              </w:rPr>
              <w:t>szociális gondozó és ápoló</w:t>
            </w:r>
          </w:p>
          <w:p w:rsidR="00B87115" w:rsidRPr="00CA38E3" w:rsidRDefault="00B87115" w:rsidP="00454D7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igen</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r w:rsidR="00B87115" w:rsidRPr="00CA38E3" w:rsidTr="00373CD5">
        <w:trPr>
          <w:cantSplit/>
        </w:trPr>
        <w:tc>
          <w:tcPr>
            <w:tcW w:w="1951" w:type="dxa"/>
            <w:tcBorders>
              <w:left w:val="single" w:sz="4" w:space="0" w:color="auto"/>
              <w:right w:val="single" w:sz="4" w:space="0" w:color="auto"/>
            </w:tcBorders>
            <w:shd w:val="clear" w:color="auto" w:fill="auto"/>
            <w:vAlign w:val="center"/>
          </w:tcPr>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Idősek nappali ellátása</w:t>
            </w: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C375B5" w:rsidP="00C375B5">
            <w:pPr>
              <w:rPr>
                <w:sz w:val="22"/>
                <w:szCs w:val="22"/>
              </w:rPr>
            </w:pPr>
            <w:r w:rsidRPr="00CA38E3">
              <w:rPr>
                <w:sz w:val="22"/>
                <w:szCs w:val="22"/>
              </w:rPr>
              <w:t>szociális munkás</w:t>
            </w: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igen</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r w:rsidR="00B87115" w:rsidRPr="00CA38E3" w:rsidTr="00373CD5">
        <w:trPr>
          <w:cantSplit/>
        </w:trPr>
        <w:tc>
          <w:tcPr>
            <w:tcW w:w="1951" w:type="dxa"/>
            <w:tcBorders>
              <w:left w:val="single" w:sz="4" w:space="0" w:color="auto"/>
              <w:right w:val="single" w:sz="4" w:space="0" w:color="auto"/>
            </w:tcBorders>
            <w:shd w:val="clear" w:color="auto" w:fill="auto"/>
            <w:vAlign w:val="center"/>
          </w:tcPr>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Tanyagondnok</w:t>
            </w:r>
          </w:p>
          <w:p w:rsidR="00B87115" w:rsidRPr="00CA38E3" w:rsidRDefault="00B87115" w:rsidP="00454D7C">
            <w:pPr>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rPr>
                <w:sz w:val="22"/>
                <w:szCs w:val="22"/>
              </w:rPr>
            </w:pPr>
            <w:r w:rsidRPr="00CA38E3">
              <w:rPr>
                <w:sz w:val="22"/>
                <w:szCs w:val="22"/>
              </w:rPr>
              <w:t>tanyagondnok</w:t>
            </w: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igen</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r w:rsidR="00B87115" w:rsidRPr="00CA38E3" w:rsidTr="00373CD5">
        <w:trPr>
          <w:cantSplit/>
        </w:trPr>
        <w:tc>
          <w:tcPr>
            <w:tcW w:w="1951" w:type="dxa"/>
            <w:tcBorders>
              <w:left w:val="single" w:sz="4" w:space="0" w:color="auto"/>
              <w:right w:val="single" w:sz="4" w:space="0" w:color="auto"/>
            </w:tcBorders>
            <w:shd w:val="clear" w:color="auto" w:fill="auto"/>
            <w:vAlign w:val="center"/>
          </w:tcPr>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Tanyagondnok</w:t>
            </w:r>
          </w:p>
          <w:p w:rsidR="00B87115" w:rsidRPr="00CA38E3" w:rsidRDefault="00B87115" w:rsidP="00454D7C">
            <w:pPr>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rPr>
                <w:sz w:val="22"/>
                <w:szCs w:val="22"/>
              </w:rPr>
            </w:pPr>
            <w:r w:rsidRPr="00CA38E3">
              <w:rPr>
                <w:sz w:val="22"/>
                <w:szCs w:val="22"/>
              </w:rPr>
              <w:t xml:space="preserve">tanyagondnok </w:t>
            </w:r>
          </w:p>
          <w:p w:rsidR="00B87115" w:rsidRPr="00CA38E3" w:rsidRDefault="00B87115" w:rsidP="00454D7C">
            <w:pPr>
              <w:rPr>
                <w:sz w:val="22"/>
                <w:szCs w:val="22"/>
              </w:rPr>
            </w:pPr>
            <w:r w:rsidRPr="00CA38E3">
              <w:rPr>
                <w:sz w:val="22"/>
                <w:szCs w:val="22"/>
              </w:rPr>
              <w:t>szociális gondozó és ápoló</w:t>
            </w:r>
          </w:p>
          <w:p w:rsidR="00B87115" w:rsidRPr="00CA38E3" w:rsidRDefault="00B87115" w:rsidP="00454D7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 xml:space="preserve">igen </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r w:rsidR="00B87115" w:rsidRPr="00CA38E3" w:rsidTr="00373CD5">
        <w:trPr>
          <w:cantSplit/>
        </w:trPr>
        <w:tc>
          <w:tcPr>
            <w:tcW w:w="1951" w:type="dxa"/>
            <w:tcBorders>
              <w:left w:val="single" w:sz="4" w:space="0" w:color="auto"/>
              <w:right w:val="single" w:sz="4" w:space="0" w:color="auto"/>
            </w:tcBorders>
            <w:shd w:val="clear" w:color="auto" w:fill="auto"/>
            <w:vAlign w:val="center"/>
          </w:tcPr>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Család- és gyermekjóléti szolgálat</w:t>
            </w:r>
          </w:p>
          <w:p w:rsidR="00B87115" w:rsidRPr="00CA38E3" w:rsidRDefault="00B87115" w:rsidP="00454D7C">
            <w:pPr>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rPr>
                <w:sz w:val="22"/>
                <w:szCs w:val="22"/>
              </w:rPr>
            </w:pPr>
            <w:r w:rsidRPr="00CA38E3">
              <w:rPr>
                <w:sz w:val="22"/>
                <w:szCs w:val="22"/>
              </w:rPr>
              <w:t>szociális munkás</w:t>
            </w: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igen</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r w:rsidR="00B87115" w:rsidRPr="00CA38E3" w:rsidTr="00373CD5">
        <w:trPr>
          <w:cantSplit/>
        </w:trPr>
        <w:tc>
          <w:tcPr>
            <w:tcW w:w="1951" w:type="dxa"/>
            <w:tcBorders>
              <w:left w:val="single" w:sz="4" w:space="0" w:color="auto"/>
              <w:right w:val="single" w:sz="4" w:space="0" w:color="auto"/>
            </w:tcBorders>
            <w:shd w:val="clear" w:color="auto" w:fill="auto"/>
            <w:vAlign w:val="center"/>
          </w:tcPr>
          <w:p w:rsidR="00B87115" w:rsidRPr="00CA38E3" w:rsidRDefault="00B87115" w:rsidP="00454D7C">
            <w:pPr>
              <w:jc w:val="center"/>
              <w:rPr>
                <w:b/>
                <w:sz w:val="22"/>
                <w:szCs w:val="22"/>
              </w:rPr>
            </w:pPr>
          </w:p>
          <w:p w:rsidR="00B87115" w:rsidRPr="00CA38E3" w:rsidRDefault="00B87115" w:rsidP="00454D7C">
            <w:pPr>
              <w:jc w:val="center"/>
              <w:rPr>
                <w:b/>
                <w:sz w:val="22"/>
                <w:szCs w:val="22"/>
              </w:rPr>
            </w:pPr>
            <w:r w:rsidRPr="00CA38E3">
              <w:rPr>
                <w:b/>
                <w:sz w:val="22"/>
                <w:szCs w:val="22"/>
              </w:rPr>
              <w:t>Jogi tanácsadás</w:t>
            </w:r>
          </w:p>
        </w:tc>
        <w:tc>
          <w:tcPr>
            <w:tcW w:w="3544"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rPr>
                <w:sz w:val="22"/>
                <w:szCs w:val="22"/>
              </w:rPr>
            </w:pPr>
            <w:r w:rsidRPr="00CA38E3">
              <w:rPr>
                <w:sz w:val="22"/>
                <w:szCs w:val="22"/>
              </w:rPr>
              <w:t>jogász</w:t>
            </w:r>
          </w:p>
        </w:tc>
        <w:tc>
          <w:tcPr>
            <w:tcW w:w="1276"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r w:rsidRPr="00CA38E3">
              <w:rPr>
                <w:sz w:val="22"/>
                <w:szCs w:val="22"/>
              </w:rPr>
              <w:t>igen</w:t>
            </w:r>
          </w:p>
        </w:tc>
        <w:tc>
          <w:tcPr>
            <w:tcW w:w="1275"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87115" w:rsidRPr="00CA38E3" w:rsidRDefault="00B87115" w:rsidP="00454D7C">
            <w:pPr>
              <w:jc w:val="center"/>
              <w:rPr>
                <w:sz w:val="22"/>
                <w:szCs w:val="22"/>
              </w:rPr>
            </w:pPr>
          </w:p>
        </w:tc>
      </w:tr>
    </w:tbl>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rPr>
          <w:b/>
          <w:sz w:val="22"/>
          <w:szCs w:val="22"/>
        </w:rPr>
      </w:pPr>
    </w:p>
    <w:p w:rsidR="00B87115" w:rsidRPr="00CA38E3" w:rsidRDefault="00B87115" w:rsidP="00454D7C">
      <w:pPr>
        <w:jc w:val="both"/>
        <w:rPr>
          <w:b/>
          <w:sz w:val="22"/>
          <w:szCs w:val="22"/>
        </w:rPr>
      </w:pPr>
      <w:r w:rsidRPr="00CA38E3">
        <w:rPr>
          <w:b/>
          <w:sz w:val="22"/>
          <w:szCs w:val="22"/>
        </w:rPr>
        <w:lastRenderedPageBreak/>
        <w:t xml:space="preserve">2. számú melléklet </w:t>
      </w:r>
    </w:p>
    <w:p w:rsidR="00B87115" w:rsidRPr="00CA38E3" w:rsidRDefault="00B87115" w:rsidP="00454D7C">
      <w:pPr>
        <w:tabs>
          <w:tab w:val="left" w:pos="19562"/>
          <w:tab w:val="left" w:pos="21263"/>
        </w:tabs>
        <w:ind w:left="-284" w:right="-1247"/>
        <w:jc w:val="center"/>
        <w:rPr>
          <w:b/>
          <w:sz w:val="22"/>
          <w:szCs w:val="22"/>
        </w:rPr>
      </w:pPr>
      <w:r w:rsidRPr="00CA38E3">
        <w:rPr>
          <w:b/>
          <w:sz w:val="22"/>
          <w:szCs w:val="22"/>
        </w:rPr>
        <w:t>A FAMÍLIA SZOCIÁLIS ALAPSZOLGÁLTATÁSI KÖZPONT</w:t>
      </w:r>
    </w:p>
    <w:p w:rsidR="00B87115" w:rsidRPr="00CA38E3" w:rsidRDefault="00B87115" w:rsidP="00454D7C">
      <w:pPr>
        <w:tabs>
          <w:tab w:val="left" w:pos="19562"/>
          <w:tab w:val="left" w:pos="21263"/>
        </w:tabs>
        <w:ind w:left="510" w:right="-1247"/>
        <w:jc w:val="center"/>
        <w:rPr>
          <w:b/>
          <w:sz w:val="22"/>
          <w:szCs w:val="22"/>
        </w:rPr>
      </w:pPr>
    </w:p>
    <w:p w:rsidR="00B87115" w:rsidRPr="00CA38E3" w:rsidRDefault="00B87115" w:rsidP="00454D7C">
      <w:pPr>
        <w:tabs>
          <w:tab w:val="left" w:pos="19562"/>
          <w:tab w:val="left" w:pos="21263"/>
        </w:tabs>
        <w:ind w:left="510" w:right="-1247"/>
        <w:rPr>
          <w:b/>
          <w:sz w:val="22"/>
          <w:szCs w:val="22"/>
        </w:rPr>
      </w:pPr>
      <w:r w:rsidRPr="00CA38E3">
        <w:rPr>
          <w:b/>
          <w:sz w:val="22"/>
          <w:szCs w:val="22"/>
        </w:rPr>
        <w:t xml:space="preserve">                                                 HÁZIRENDJE</w:t>
      </w:r>
    </w:p>
    <w:p w:rsidR="00B87115" w:rsidRPr="00CA38E3" w:rsidRDefault="00B87115" w:rsidP="00454D7C">
      <w:pPr>
        <w:tabs>
          <w:tab w:val="left" w:pos="19562"/>
          <w:tab w:val="left" w:pos="21263"/>
        </w:tabs>
        <w:ind w:left="510" w:right="-1247"/>
        <w:jc w:val="center"/>
        <w:rPr>
          <w:sz w:val="22"/>
          <w:szCs w:val="22"/>
        </w:rPr>
      </w:pPr>
    </w:p>
    <w:p w:rsidR="00B87115" w:rsidRPr="00CA38E3" w:rsidRDefault="00B87115" w:rsidP="00454D7C">
      <w:pPr>
        <w:numPr>
          <w:ilvl w:val="0"/>
          <w:numId w:val="18"/>
        </w:numPr>
        <w:tabs>
          <w:tab w:val="num" w:pos="567"/>
          <w:tab w:val="left" w:pos="19562"/>
          <w:tab w:val="left" w:pos="21263"/>
        </w:tabs>
        <w:ind w:right="-1"/>
        <w:rPr>
          <w:sz w:val="22"/>
          <w:szCs w:val="22"/>
        </w:rPr>
      </w:pPr>
      <w:r w:rsidRPr="00CA38E3">
        <w:rPr>
          <w:sz w:val="22"/>
          <w:szCs w:val="22"/>
        </w:rPr>
        <w:t>Az Intézmény nyitva tartási ideje: hétfő- csütörtök: 7.30 -16 óráig,</w:t>
      </w:r>
    </w:p>
    <w:p w:rsidR="00B87115" w:rsidRPr="00CA38E3" w:rsidRDefault="00B87115" w:rsidP="00454D7C">
      <w:pPr>
        <w:tabs>
          <w:tab w:val="num" w:pos="567"/>
        </w:tabs>
        <w:ind w:right="-1" w:hanging="870"/>
        <w:rPr>
          <w:sz w:val="22"/>
          <w:szCs w:val="22"/>
        </w:rPr>
      </w:pPr>
      <w:r w:rsidRPr="00CA38E3">
        <w:rPr>
          <w:sz w:val="22"/>
          <w:szCs w:val="22"/>
        </w:rPr>
        <w:t xml:space="preserve">                                                                               pénteken: 7.30 -13,30 óráig.</w:t>
      </w:r>
    </w:p>
    <w:p w:rsidR="00B87115" w:rsidRPr="00CA38E3" w:rsidRDefault="00B87115" w:rsidP="00454D7C">
      <w:pPr>
        <w:tabs>
          <w:tab w:val="left" w:pos="19562"/>
          <w:tab w:val="left" w:pos="21263"/>
        </w:tabs>
        <w:ind w:left="567" w:right="-1"/>
        <w:rPr>
          <w:sz w:val="22"/>
          <w:szCs w:val="22"/>
        </w:rPr>
      </w:pPr>
      <w:r w:rsidRPr="00CA38E3">
        <w:rPr>
          <w:sz w:val="22"/>
          <w:szCs w:val="22"/>
        </w:rPr>
        <w:t xml:space="preserve">Az Intézmény munkaszüneti és ünnepnapokon nem működik. </w:t>
      </w:r>
    </w:p>
    <w:p w:rsidR="00B87115" w:rsidRPr="00CA38E3" w:rsidRDefault="00B87115" w:rsidP="00454D7C">
      <w:pPr>
        <w:tabs>
          <w:tab w:val="num" w:pos="567"/>
          <w:tab w:val="left" w:pos="19562"/>
          <w:tab w:val="left" w:pos="21263"/>
        </w:tabs>
        <w:ind w:right="-1"/>
        <w:rPr>
          <w:sz w:val="22"/>
          <w:szCs w:val="22"/>
        </w:rPr>
      </w:pPr>
      <w:r w:rsidRPr="00CA38E3">
        <w:rPr>
          <w:sz w:val="22"/>
          <w:szCs w:val="22"/>
        </w:rPr>
        <w:t xml:space="preserve">     2. Az Intézmény az alábbi szolgáltatásokat biztosítja:</w:t>
      </w:r>
    </w:p>
    <w:p w:rsidR="00B87115" w:rsidRPr="00CA38E3" w:rsidRDefault="00B87115" w:rsidP="00454D7C">
      <w:pPr>
        <w:numPr>
          <w:ilvl w:val="0"/>
          <w:numId w:val="11"/>
        </w:numPr>
        <w:tabs>
          <w:tab w:val="left" w:pos="19562"/>
          <w:tab w:val="left" w:pos="21263"/>
        </w:tabs>
        <w:ind w:right="-1"/>
        <w:rPr>
          <w:b/>
          <w:sz w:val="22"/>
          <w:szCs w:val="22"/>
        </w:rPr>
      </w:pPr>
      <w:r w:rsidRPr="00CA38E3">
        <w:rPr>
          <w:sz w:val="22"/>
          <w:szCs w:val="22"/>
        </w:rPr>
        <w:t xml:space="preserve"> </w:t>
      </w:r>
      <w:r w:rsidRPr="00CA38E3">
        <w:rPr>
          <w:b/>
          <w:sz w:val="22"/>
          <w:szCs w:val="22"/>
        </w:rPr>
        <w:t>SZOCIÁLIS ÉTKEZTETÉS</w:t>
      </w:r>
    </w:p>
    <w:p w:rsidR="00B87115" w:rsidRPr="00CA38E3" w:rsidRDefault="00B87115" w:rsidP="00454D7C">
      <w:pPr>
        <w:numPr>
          <w:ilvl w:val="0"/>
          <w:numId w:val="11"/>
        </w:numPr>
        <w:tabs>
          <w:tab w:val="left" w:pos="19562"/>
          <w:tab w:val="left" w:pos="21263"/>
        </w:tabs>
        <w:ind w:right="-1"/>
        <w:rPr>
          <w:b/>
          <w:sz w:val="22"/>
          <w:szCs w:val="22"/>
        </w:rPr>
      </w:pPr>
      <w:r w:rsidRPr="00CA38E3">
        <w:rPr>
          <w:b/>
          <w:sz w:val="22"/>
          <w:szCs w:val="22"/>
        </w:rPr>
        <w:t>HHÁZI SEGÍTSÉGNYÚJTÁS</w:t>
      </w:r>
    </w:p>
    <w:p w:rsidR="00B87115" w:rsidRPr="00CA38E3" w:rsidRDefault="00B87115" w:rsidP="00454D7C">
      <w:pPr>
        <w:numPr>
          <w:ilvl w:val="0"/>
          <w:numId w:val="11"/>
        </w:numPr>
        <w:tabs>
          <w:tab w:val="left" w:pos="19562"/>
          <w:tab w:val="left" w:pos="21263"/>
        </w:tabs>
        <w:ind w:right="-1"/>
        <w:rPr>
          <w:b/>
          <w:sz w:val="22"/>
          <w:szCs w:val="22"/>
        </w:rPr>
      </w:pPr>
      <w:r w:rsidRPr="00CA38E3">
        <w:rPr>
          <w:b/>
          <w:sz w:val="22"/>
          <w:szCs w:val="22"/>
        </w:rPr>
        <w:t>IIDŐSEK NAPPALI ELLÁTÁSA - IDŐSEK KLUBJA – térítés mentes szolgáltatás</w:t>
      </w:r>
    </w:p>
    <w:p w:rsidR="00B87115" w:rsidRPr="00CA38E3" w:rsidRDefault="00B87115" w:rsidP="00454D7C">
      <w:pPr>
        <w:numPr>
          <w:ilvl w:val="0"/>
          <w:numId w:val="11"/>
        </w:numPr>
        <w:tabs>
          <w:tab w:val="left" w:pos="19562"/>
          <w:tab w:val="left" w:pos="21263"/>
        </w:tabs>
        <w:ind w:right="-1"/>
        <w:rPr>
          <w:b/>
          <w:sz w:val="22"/>
          <w:szCs w:val="22"/>
        </w:rPr>
      </w:pPr>
      <w:r w:rsidRPr="00CA38E3">
        <w:rPr>
          <w:b/>
          <w:sz w:val="22"/>
          <w:szCs w:val="22"/>
        </w:rPr>
        <w:t>CSALÁD- ÉS GYERMEKJÓLÉTI SZOLGÁLAT – térítés mentes szolgáltatás</w:t>
      </w:r>
    </w:p>
    <w:p w:rsidR="00B87115" w:rsidRPr="00CA38E3" w:rsidRDefault="00B87115" w:rsidP="00454D7C">
      <w:pPr>
        <w:numPr>
          <w:ilvl w:val="0"/>
          <w:numId w:val="11"/>
        </w:numPr>
        <w:tabs>
          <w:tab w:val="left" w:pos="19562"/>
          <w:tab w:val="left" w:pos="21263"/>
        </w:tabs>
        <w:ind w:right="-1"/>
        <w:rPr>
          <w:b/>
          <w:sz w:val="22"/>
          <w:szCs w:val="22"/>
        </w:rPr>
      </w:pPr>
      <w:r w:rsidRPr="00CA38E3">
        <w:rPr>
          <w:b/>
          <w:sz w:val="22"/>
          <w:szCs w:val="22"/>
        </w:rPr>
        <w:t>TANYAGONDNOKI SZOLGÁLTATÁS – térítés mentes szolgáltatás</w:t>
      </w:r>
    </w:p>
    <w:p w:rsidR="00B87115" w:rsidRPr="00CA38E3" w:rsidRDefault="00B87115" w:rsidP="00454D7C">
      <w:pPr>
        <w:pStyle w:val="Szvegtrzs"/>
        <w:jc w:val="left"/>
        <w:rPr>
          <w:color w:val="FF0000"/>
          <w:sz w:val="22"/>
          <w:szCs w:val="22"/>
        </w:rPr>
      </w:pPr>
    </w:p>
    <w:p w:rsidR="00B87115" w:rsidRPr="00CA38E3" w:rsidRDefault="00B87115" w:rsidP="00454D7C">
      <w:pPr>
        <w:pStyle w:val="Szvegtrzs"/>
        <w:jc w:val="left"/>
        <w:rPr>
          <w:b/>
          <w:sz w:val="22"/>
          <w:szCs w:val="22"/>
        </w:rPr>
      </w:pPr>
      <w:r w:rsidRPr="00CA38E3">
        <w:rPr>
          <w:color w:val="FF0000"/>
          <w:sz w:val="22"/>
          <w:szCs w:val="22"/>
        </w:rPr>
        <w:t xml:space="preserve">    </w:t>
      </w:r>
      <w:r w:rsidRPr="00CA38E3">
        <w:rPr>
          <w:b/>
          <w:sz w:val="22"/>
          <w:szCs w:val="22"/>
        </w:rPr>
        <w:t>3. Egyéb szabályok</w:t>
      </w:r>
    </w:p>
    <w:p w:rsidR="00B87115" w:rsidRPr="00CA38E3" w:rsidRDefault="00B87115" w:rsidP="00454D7C">
      <w:pPr>
        <w:pStyle w:val="Szvegtrzs"/>
        <w:ind w:left="720"/>
        <w:jc w:val="left"/>
        <w:rPr>
          <w:sz w:val="22"/>
          <w:szCs w:val="22"/>
        </w:rPr>
      </w:pPr>
    </w:p>
    <w:p w:rsidR="00B87115" w:rsidRPr="00CA38E3" w:rsidRDefault="00B87115" w:rsidP="00454D7C">
      <w:pPr>
        <w:ind w:right="-1"/>
        <w:rPr>
          <w:sz w:val="22"/>
          <w:szCs w:val="22"/>
        </w:rPr>
      </w:pPr>
      <w:r w:rsidRPr="00CA38E3">
        <w:rPr>
          <w:sz w:val="22"/>
          <w:szCs w:val="22"/>
        </w:rPr>
        <w:t>Ügyeljünk a rendre, tisztaságra.</w:t>
      </w:r>
    </w:p>
    <w:p w:rsidR="00B87115" w:rsidRPr="00CA38E3" w:rsidRDefault="00B87115" w:rsidP="00454D7C">
      <w:pPr>
        <w:ind w:right="-1"/>
        <w:rPr>
          <w:sz w:val="22"/>
          <w:szCs w:val="22"/>
        </w:rPr>
      </w:pPr>
      <w:r w:rsidRPr="00CA38E3">
        <w:rPr>
          <w:sz w:val="22"/>
          <w:szCs w:val="22"/>
        </w:rPr>
        <w:t>Óvjuk és kíméljük berendezéseinket, felszereléseinket.</w:t>
      </w:r>
    </w:p>
    <w:p w:rsidR="00B87115" w:rsidRPr="00CA38E3" w:rsidRDefault="00B87115" w:rsidP="00454D7C">
      <w:pPr>
        <w:ind w:right="-1"/>
        <w:rPr>
          <w:sz w:val="22"/>
          <w:szCs w:val="22"/>
        </w:rPr>
      </w:pPr>
      <w:r w:rsidRPr="00CA38E3">
        <w:rPr>
          <w:sz w:val="22"/>
          <w:szCs w:val="22"/>
        </w:rPr>
        <w:t xml:space="preserve">Legyünk egymáshoz </w:t>
      </w:r>
      <w:proofErr w:type="spellStart"/>
      <w:r w:rsidRPr="00CA38E3">
        <w:rPr>
          <w:sz w:val="22"/>
          <w:szCs w:val="22"/>
        </w:rPr>
        <w:t>udvariasak</w:t>
      </w:r>
      <w:proofErr w:type="spellEnd"/>
      <w:r w:rsidRPr="00CA38E3">
        <w:rPr>
          <w:sz w:val="22"/>
          <w:szCs w:val="22"/>
        </w:rPr>
        <w:t xml:space="preserve">, előzékenyek, segítőkészek. </w:t>
      </w:r>
    </w:p>
    <w:p w:rsidR="00B87115" w:rsidRPr="00CA38E3" w:rsidRDefault="00B87115" w:rsidP="00454D7C">
      <w:pPr>
        <w:ind w:right="-1"/>
        <w:rPr>
          <w:sz w:val="22"/>
          <w:szCs w:val="22"/>
        </w:rPr>
      </w:pPr>
      <w:r w:rsidRPr="00CA38E3">
        <w:rPr>
          <w:sz w:val="22"/>
          <w:szCs w:val="22"/>
        </w:rPr>
        <w:t>Kerüljük a vitát, veszekedést, gorombaságot.</w:t>
      </w:r>
    </w:p>
    <w:p w:rsidR="00B87115" w:rsidRPr="00CA38E3" w:rsidRDefault="00B87115" w:rsidP="00454D7C">
      <w:pPr>
        <w:ind w:right="-1"/>
        <w:rPr>
          <w:sz w:val="22"/>
          <w:szCs w:val="22"/>
        </w:rPr>
      </w:pPr>
      <w:r w:rsidRPr="00CA38E3">
        <w:rPr>
          <w:sz w:val="22"/>
          <w:szCs w:val="22"/>
        </w:rPr>
        <w:t>Dohányozni csak a kijelölt helyen szabad.</w:t>
      </w:r>
    </w:p>
    <w:p w:rsidR="00B87115" w:rsidRPr="00CA38E3" w:rsidRDefault="00B87115" w:rsidP="00454D7C">
      <w:pPr>
        <w:ind w:right="-1"/>
        <w:rPr>
          <w:sz w:val="22"/>
          <w:szCs w:val="22"/>
        </w:rPr>
      </w:pPr>
      <w:r w:rsidRPr="00CA38E3">
        <w:rPr>
          <w:sz w:val="22"/>
          <w:szCs w:val="22"/>
        </w:rPr>
        <w:t xml:space="preserve">Ittas ember az intézményben nem tartózkodhat. </w:t>
      </w:r>
    </w:p>
    <w:p w:rsidR="00B87115" w:rsidRPr="00CA38E3" w:rsidRDefault="00B87115" w:rsidP="00454D7C">
      <w:pPr>
        <w:ind w:right="-1"/>
        <w:rPr>
          <w:sz w:val="22"/>
          <w:szCs w:val="22"/>
        </w:rPr>
      </w:pPr>
      <w:r w:rsidRPr="00CA38E3">
        <w:rPr>
          <w:sz w:val="22"/>
          <w:szCs w:val="22"/>
        </w:rPr>
        <w:t>Kérjük, hogy a házirendet saját és a közösség érdekében mindenki tartsa be.</w:t>
      </w:r>
    </w:p>
    <w:p w:rsidR="00B87115" w:rsidRPr="00CA38E3" w:rsidRDefault="00B87115" w:rsidP="00454D7C">
      <w:pPr>
        <w:ind w:left="720"/>
        <w:rPr>
          <w:b/>
          <w:sz w:val="22"/>
          <w:szCs w:val="22"/>
        </w:rPr>
      </w:pPr>
    </w:p>
    <w:p w:rsidR="00B87115" w:rsidRPr="00CA38E3" w:rsidRDefault="00B87115" w:rsidP="00454D7C">
      <w:pPr>
        <w:tabs>
          <w:tab w:val="left" w:pos="19562"/>
          <w:tab w:val="left" w:pos="21263"/>
        </w:tabs>
        <w:ind w:right="-1"/>
        <w:rPr>
          <w:sz w:val="22"/>
          <w:szCs w:val="22"/>
        </w:rPr>
      </w:pPr>
    </w:p>
    <w:p w:rsidR="00B87115" w:rsidRPr="00CA38E3" w:rsidRDefault="00B87115" w:rsidP="00454D7C">
      <w:pPr>
        <w:rPr>
          <w:b/>
          <w:sz w:val="22"/>
          <w:szCs w:val="22"/>
        </w:rPr>
      </w:pPr>
      <w:r w:rsidRPr="00CA38E3">
        <w:rPr>
          <w:b/>
          <w:sz w:val="22"/>
          <w:szCs w:val="22"/>
        </w:rPr>
        <w:t>4. AZ INTÉZMÉNYI JOGVISZONY MEGSZŰNÉSÉNEK SZABÁLYAI</w:t>
      </w:r>
    </w:p>
    <w:p w:rsidR="00B87115" w:rsidRPr="00CA38E3" w:rsidRDefault="00B87115" w:rsidP="00454D7C">
      <w:pPr>
        <w:rPr>
          <w:b/>
          <w:sz w:val="22"/>
          <w:szCs w:val="22"/>
        </w:rPr>
      </w:pPr>
    </w:p>
    <w:p w:rsidR="00B87115" w:rsidRPr="00CA38E3" w:rsidRDefault="00B87115" w:rsidP="00454D7C">
      <w:pPr>
        <w:rPr>
          <w:sz w:val="22"/>
          <w:szCs w:val="22"/>
        </w:rPr>
      </w:pPr>
      <w:r w:rsidRPr="00CA38E3">
        <w:rPr>
          <w:sz w:val="22"/>
          <w:szCs w:val="22"/>
        </w:rPr>
        <w:t>Az intézményi jogviszony megszűnik</w:t>
      </w:r>
    </w:p>
    <w:p w:rsidR="00B87115" w:rsidRPr="00CA38E3" w:rsidRDefault="00B87115" w:rsidP="00454D7C">
      <w:pPr>
        <w:numPr>
          <w:ilvl w:val="0"/>
          <w:numId w:val="12"/>
        </w:numPr>
        <w:rPr>
          <w:sz w:val="22"/>
          <w:szCs w:val="22"/>
        </w:rPr>
      </w:pPr>
      <w:r w:rsidRPr="00CA38E3">
        <w:rPr>
          <w:sz w:val="22"/>
          <w:szCs w:val="22"/>
        </w:rPr>
        <w:t>az intézmény jogutód nélküli megszűnésével,</w:t>
      </w:r>
    </w:p>
    <w:p w:rsidR="00B87115" w:rsidRPr="00CA38E3" w:rsidRDefault="00B87115" w:rsidP="00454D7C">
      <w:pPr>
        <w:numPr>
          <w:ilvl w:val="0"/>
          <w:numId w:val="12"/>
        </w:numPr>
        <w:rPr>
          <w:sz w:val="22"/>
          <w:szCs w:val="22"/>
        </w:rPr>
      </w:pPr>
      <w:r w:rsidRPr="00CA38E3">
        <w:rPr>
          <w:sz w:val="22"/>
          <w:szCs w:val="22"/>
        </w:rPr>
        <w:t>a jogosult halálával,</w:t>
      </w:r>
    </w:p>
    <w:p w:rsidR="00B87115" w:rsidRPr="00CA38E3" w:rsidRDefault="00B87115" w:rsidP="00454D7C">
      <w:pPr>
        <w:numPr>
          <w:ilvl w:val="0"/>
          <w:numId w:val="12"/>
        </w:numPr>
        <w:rPr>
          <w:sz w:val="22"/>
          <w:szCs w:val="22"/>
        </w:rPr>
      </w:pPr>
      <w:r w:rsidRPr="00CA38E3">
        <w:rPr>
          <w:sz w:val="22"/>
          <w:szCs w:val="22"/>
        </w:rPr>
        <w:t>a jogosult kezdeményezésével.</w:t>
      </w:r>
    </w:p>
    <w:p w:rsidR="00B87115" w:rsidRPr="00CA38E3" w:rsidRDefault="00B87115" w:rsidP="00454D7C">
      <w:pPr>
        <w:rPr>
          <w:sz w:val="22"/>
          <w:szCs w:val="22"/>
        </w:rPr>
      </w:pPr>
      <w:r w:rsidRPr="00CA38E3">
        <w:rPr>
          <w:sz w:val="22"/>
          <w:szCs w:val="22"/>
        </w:rPr>
        <w:t>Az intézményvezető a jogviszonyt megszűnteti, ha a jogosult</w:t>
      </w:r>
    </w:p>
    <w:p w:rsidR="00B87115" w:rsidRPr="00CA38E3" w:rsidRDefault="00B87115" w:rsidP="00454D7C">
      <w:pPr>
        <w:numPr>
          <w:ilvl w:val="0"/>
          <w:numId w:val="13"/>
        </w:numPr>
        <w:rPr>
          <w:sz w:val="22"/>
          <w:szCs w:val="22"/>
        </w:rPr>
      </w:pPr>
      <w:r w:rsidRPr="00CA38E3">
        <w:rPr>
          <w:sz w:val="22"/>
          <w:szCs w:val="22"/>
        </w:rPr>
        <w:t>másik intézménybe történő elhelyezése indokolt,</w:t>
      </w:r>
    </w:p>
    <w:p w:rsidR="00B87115" w:rsidRPr="00CA38E3" w:rsidRDefault="00B87115" w:rsidP="00454D7C">
      <w:pPr>
        <w:numPr>
          <w:ilvl w:val="0"/>
          <w:numId w:val="13"/>
        </w:numPr>
        <w:rPr>
          <w:sz w:val="22"/>
          <w:szCs w:val="22"/>
        </w:rPr>
      </w:pPr>
      <w:r w:rsidRPr="00CA38E3">
        <w:rPr>
          <w:sz w:val="22"/>
          <w:szCs w:val="22"/>
        </w:rPr>
        <w:t xml:space="preserve">a házirendet súlyosan megsérti (ittasság, agresszív viselkedés, stb.) </w:t>
      </w:r>
    </w:p>
    <w:p w:rsidR="00B87115" w:rsidRPr="00CA38E3" w:rsidRDefault="00B87115" w:rsidP="00454D7C">
      <w:pPr>
        <w:pStyle w:val="Cmsor1"/>
        <w:jc w:val="left"/>
        <w:rPr>
          <w:sz w:val="22"/>
          <w:szCs w:val="22"/>
        </w:rPr>
      </w:pPr>
    </w:p>
    <w:p w:rsidR="00B87115" w:rsidRPr="00CA38E3" w:rsidRDefault="00B87115" w:rsidP="00454D7C">
      <w:pPr>
        <w:rPr>
          <w:sz w:val="22"/>
          <w:szCs w:val="22"/>
        </w:rPr>
      </w:pPr>
    </w:p>
    <w:p w:rsidR="00B87115" w:rsidRPr="00CA38E3" w:rsidRDefault="00B87115" w:rsidP="00454D7C">
      <w:pPr>
        <w:rPr>
          <w:b/>
          <w:sz w:val="22"/>
          <w:szCs w:val="22"/>
        </w:rPr>
      </w:pPr>
      <w:r w:rsidRPr="00CA38E3">
        <w:rPr>
          <w:b/>
          <w:sz w:val="22"/>
          <w:szCs w:val="22"/>
        </w:rPr>
        <w:t>AZ INTÉZMÉNYI JOGVISZONY MEGSZŰNÉSÉNEK SZABÁLYAI</w:t>
      </w:r>
    </w:p>
    <w:p w:rsidR="00B87115" w:rsidRPr="00CA38E3" w:rsidRDefault="00B87115" w:rsidP="00454D7C">
      <w:pPr>
        <w:rPr>
          <w:b/>
          <w:sz w:val="22"/>
          <w:szCs w:val="22"/>
        </w:rPr>
      </w:pPr>
    </w:p>
    <w:p w:rsidR="00B87115" w:rsidRPr="00CA38E3" w:rsidRDefault="00B87115" w:rsidP="00454D7C">
      <w:pPr>
        <w:rPr>
          <w:sz w:val="22"/>
          <w:szCs w:val="22"/>
        </w:rPr>
      </w:pPr>
      <w:r w:rsidRPr="00CA38E3">
        <w:rPr>
          <w:sz w:val="22"/>
          <w:szCs w:val="22"/>
        </w:rPr>
        <w:t>Az intézményi jogviszony megszűnik:</w:t>
      </w:r>
    </w:p>
    <w:p w:rsidR="00B87115" w:rsidRPr="00CA38E3" w:rsidRDefault="00B87115" w:rsidP="00454D7C">
      <w:pPr>
        <w:rPr>
          <w:sz w:val="22"/>
          <w:szCs w:val="22"/>
        </w:rPr>
      </w:pPr>
      <w:r w:rsidRPr="00CA38E3">
        <w:rPr>
          <w:sz w:val="22"/>
          <w:szCs w:val="22"/>
        </w:rPr>
        <w:t>az Intézmény jogutód nélküli megszűnésével</w:t>
      </w:r>
    </w:p>
    <w:p w:rsidR="00B87115" w:rsidRPr="00CA38E3" w:rsidRDefault="00B87115" w:rsidP="00454D7C">
      <w:pPr>
        <w:rPr>
          <w:sz w:val="22"/>
          <w:szCs w:val="22"/>
        </w:rPr>
      </w:pPr>
      <w:r w:rsidRPr="00CA38E3">
        <w:rPr>
          <w:sz w:val="22"/>
          <w:szCs w:val="22"/>
        </w:rPr>
        <w:t>a jogosult halálával,</w:t>
      </w:r>
    </w:p>
    <w:p w:rsidR="00B87115" w:rsidRPr="00CA38E3" w:rsidRDefault="00B87115" w:rsidP="00454D7C">
      <w:pPr>
        <w:rPr>
          <w:sz w:val="22"/>
          <w:szCs w:val="22"/>
        </w:rPr>
      </w:pPr>
      <w:r w:rsidRPr="00CA38E3">
        <w:rPr>
          <w:sz w:val="22"/>
          <w:szCs w:val="22"/>
        </w:rPr>
        <w:t>a jogosult kezdeményezésével,</w:t>
      </w:r>
    </w:p>
    <w:p w:rsidR="00B87115" w:rsidRPr="00CA38E3" w:rsidRDefault="00B87115" w:rsidP="00454D7C">
      <w:pPr>
        <w:rPr>
          <w:sz w:val="22"/>
          <w:szCs w:val="22"/>
        </w:rPr>
      </w:pPr>
      <w:r w:rsidRPr="00CA38E3">
        <w:rPr>
          <w:sz w:val="22"/>
          <w:szCs w:val="22"/>
        </w:rPr>
        <w:t>Az intézményvezető a jogviszonyt megszűnteti, ha a jogosult:</w:t>
      </w:r>
    </w:p>
    <w:p w:rsidR="00B87115" w:rsidRPr="00CA38E3" w:rsidRDefault="00B87115" w:rsidP="00454D7C">
      <w:pPr>
        <w:rPr>
          <w:sz w:val="22"/>
          <w:szCs w:val="22"/>
        </w:rPr>
      </w:pPr>
      <w:r w:rsidRPr="00CA38E3">
        <w:rPr>
          <w:sz w:val="22"/>
          <w:szCs w:val="22"/>
        </w:rPr>
        <w:t>másik intézménybe történő elhelyezése indokolt,</w:t>
      </w:r>
    </w:p>
    <w:p w:rsidR="00B87115" w:rsidRPr="00CA38E3" w:rsidRDefault="00B87115" w:rsidP="00454D7C">
      <w:pPr>
        <w:rPr>
          <w:sz w:val="22"/>
          <w:szCs w:val="22"/>
        </w:rPr>
      </w:pPr>
      <w:r w:rsidRPr="00CA38E3">
        <w:rPr>
          <w:sz w:val="22"/>
          <w:szCs w:val="22"/>
        </w:rPr>
        <w:t xml:space="preserve">a házirendet súlyosan megsérti (ittasság, agresszív viselkedés, stb.) </w:t>
      </w:r>
    </w:p>
    <w:p w:rsidR="00B87115" w:rsidRPr="00CA38E3" w:rsidRDefault="00B87115" w:rsidP="00454D7C">
      <w:pPr>
        <w:jc w:val="both"/>
        <w:rPr>
          <w:color w:val="FF0000"/>
          <w:sz w:val="22"/>
          <w:szCs w:val="22"/>
        </w:rPr>
      </w:pPr>
    </w:p>
    <w:p w:rsidR="00DC3772" w:rsidRPr="00CA38E3" w:rsidRDefault="00DC3772" w:rsidP="00454D7C">
      <w:pPr>
        <w:rPr>
          <w:color w:val="FF0000"/>
          <w:sz w:val="22"/>
          <w:szCs w:val="22"/>
        </w:rPr>
      </w:pPr>
      <w:r w:rsidRPr="00CA38E3">
        <w:rPr>
          <w:color w:val="FF0000"/>
          <w:sz w:val="22"/>
          <w:szCs w:val="22"/>
        </w:rPr>
        <w:br w:type="page"/>
      </w:r>
    </w:p>
    <w:p w:rsidR="00B87115" w:rsidRPr="00CA38E3" w:rsidRDefault="00B87115" w:rsidP="00454D7C">
      <w:pPr>
        <w:jc w:val="both"/>
        <w:rPr>
          <w:color w:val="FF0000"/>
          <w:sz w:val="22"/>
          <w:szCs w:val="22"/>
        </w:rPr>
      </w:pPr>
    </w:p>
    <w:p w:rsidR="00B87115" w:rsidRPr="00CA38E3" w:rsidRDefault="00B87115" w:rsidP="00454D7C">
      <w:pPr>
        <w:jc w:val="both"/>
        <w:rPr>
          <w:b/>
          <w:sz w:val="22"/>
          <w:szCs w:val="22"/>
        </w:rPr>
      </w:pPr>
      <w:r w:rsidRPr="00CA38E3">
        <w:rPr>
          <w:b/>
          <w:sz w:val="22"/>
          <w:szCs w:val="22"/>
        </w:rPr>
        <w:t>3. számú melléklet</w:t>
      </w:r>
    </w:p>
    <w:p w:rsidR="00B87115" w:rsidRPr="00CA38E3" w:rsidRDefault="00B87115" w:rsidP="00454D7C">
      <w:pPr>
        <w:jc w:val="center"/>
        <w:rPr>
          <w:b/>
          <w:sz w:val="22"/>
          <w:szCs w:val="22"/>
        </w:rPr>
      </w:pPr>
      <w:r w:rsidRPr="00CA38E3">
        <w:rPr>
          <w:b/>
          <w:sz w:val="22"/>
          <w:szCs w:val="22"/>
        </w:rPr>
        <w:t>MEGÁLLAPODÁS</w:t>
      </w:r>
    </w:p>
    <w:p w:rsidR="00B87115" w:rsidRPr="00CA38E3" w:rsidRDefault="00B87115" w:rsidP="00454D7C">
      <w:pPr>
        <w:jc w:val="center"/>
        <w:rPr>
          <w:b/>
          <w:sz w:val="22"/>
          <w:szCs w:val="22"/>
        </w:rPr>
      </w:pPr>
      <w:r w:rsidRPr="00CA38E3">
        <w:rPr>
          <w:b/>
          <w:sz w:val="22"/>
          <w:szCs w:val="22"/>
        </w:rPr>
        <w:t>a személyes gondoskodást nyújtó szociális ellátás igénybevételéhez</w:t>
      </w:r>
    </w:p>
    <w:p w:rsidR="00B87115" w:rsidRPr="00CA38E3" w:rsidRDefault="00B87115" w:rsidP="00454D7C">
      <w:pPr>
        <w:jc w:val="center"/>
        <w:rPr>
          <w:b/>
          <w:sz w:val="22"/>
          <w:szCs w:val="22"/>
        </w:rPr>
      </w:pPr>
    </w:p>
    <w:p w:rsidR="00B87115" w:rsidRPr="00CA38E3" w:rsidRDefault="00B87115" w:rsidP="00454D7C">
      <w:pPr>
        <w:jc w:val="both"/>
        <w:rPr>
          <w:sz w:val="22"/>
          <w:szCs w:val="22"/>
        </w:rPr>
      </w:pPr>
      <w:r w:rsidRPr="00CA38E3">
        <w:rPr>
          <w:sz w:val="22"/>
          <w:szCs w:val="22"/>
        </w:rPr>
        <w:t xml:space="preserve">amely létrejött egyrészről Csengőd Község Önkormányzatának Família Szociális Alapszolgáltatási Központja (továbbiakban Intézmény), mint szociális szolgáltatást nyújtó, másrészről az  igénylő, </w:t>
      </w:r>
    </w:p>
    <w:p w:rsidR="00B87115" w:rsidRPr="00CA38E3" w:rsidRDefault="00B87115" w:rsidP="00454D7C">
      <w:pPr>
        <w:rPr>
          <w:sz w:val="22"/>
          <w:szCs w:val="22"/>
        </w:rPr>
      </w:pPr>
      <w:r w:rsidRPr="00CA38E3">
        <w:rPr>
          <w:sz w:val="22"/>
          <w:szCs w:val="22"/>
        </w:rPr>
        <w:t>Név: .............................................................................................................................................</w:t>
      </w:r>
    </w:p>
    <w:p w:rsidR="00B87115" w:rsidRPr="00CA38E3" w:rsidRDefault="00B87115" w:rsidP="00454D7C">
      <w:pPr>
        <w:rPr>
          <w:sz w:val="22"/>
          <w:szCs w:val="22"/>
        </w:rPr>
      </w:pPr>
      <w:r w:rsidRPr="00CA38E3">
        <w:rPr>
          <w:sz w:val="22"/>
          <w:szCs w:val="22"/>
        </w:rPr>
        <w:t xml:space="preserve">Leánykori név: ............................................................................................................................ </w:t>
      </w:r>
    </w:p>
    <w:p w:rsidR="00B87115" w:rsidRPr="00CA38E3" w:rsidRDefault="00B87115" w:rsidP="00454D7C">
      <w:pPr>
        <w:rPr>
          <w:sz w:val="22"/>
          <w:szCs w:val="22"/>
        </w:rPr>
      </w:pPr>
      <w:r w:rsidRPr="00CA38E3">
        <w:rPr>
          <w:sz w:val="22"/>
          <w:szCs w:val="22"/>
        </w:rPr>
        <w:t>Lakcím: …………………………………………………………………………………………</w:t>
      </w:r>
    </w:p>
    <w:p w:rsidR="00B87115" w:rsidRPr="00CA38E3" w:rsidRDefault="00B87115" w:rsidP="00454D7C">
      <w:pPr>
        <w:rPr>
          <w:sz w:val="22"/>
          <w:szCs w:val="22"/>
        </w:rPr>
      </w:pPr>
      <w:r w:rsidRPr="00CA38E3">
        <w:rPr>
          <w:sz w:val="22"/>
          <w:szCs w:val="22"/>
        </w:rPr>
        <w:t>alatti lakos, mint szociális szolgáltatást igénybe vevő között a mai napon az alábbiak szerint:</w:t>
      </w:r>
    </w:p>
    <w:p w:rsidR="00B87115" w:rsidRPr="00CA38E3" w:rsidRDefault="00B87115" w:rsidP="00454D7C">
      <w:pPr>
        <w:rPr>
          <w:sz w:val="22"/>
          <w:szCs w:val="22"/>
        </w:rPr>
      </w:pPr>
      <w:r w:rsidRPr="00CA38E3">
        <w:rPr>
          <w:b/>
          <w:sz w:val="22"/>
          <w:szCs w:val="22"/>
        </w:rPr>
        <w:t>1. Az ellátás időtartama, időpontja:</w:t>
      </w:r>
      <w:r w:rsidRPr="00CA38E3">
        <w:rPr>
          <w:sz w:val="22"/>
          <w:szCs w:val="22"/>
        </w:rPr>
        <w:t xml:space="preserve">  </w:t>
      </w:r>
      <w:r w:rsidRPr="00CA38E3">
        <w:rPr>
          <w:sz w:val="22"/>
          <w:szCs w:val="22"/>
        </w:rPr>
        <w:t xml:space="preserve">  határozatlan időtartamú       </w:t>
      </w:r>
      <w:r w:rsidRPr="00CA38E3">
        <w:rPr>
          <w:sz w:val="22"/>
          <w:szCs w:val="22"/>
        </w:rPr>
        <w:t xml:space="preserve"> határozott időtartamú </w:t>
      </w:r>
    </w:p>
    <w:p w:rsidR="00B87115" w:rsidRPr="00CA38E3" w:rsidRDefault="00B87115" w:rsidP="00454D7C">
      <w:pPr>
        <w:rPr>
          <w:sz w:val="22"/>
          <w:szCs w:val="22"/>
        </w:rPr>
      </w:pPr>
      <w:r w:rsidRPr="00CA38E3">
        <w:rPr>
          <w:sz w:val="22"/>
          <w:szCs w:val="22"/>
        </w:rPr>
        <w:t>Az ellátás igénybevételének kezdő időpontja: 20    . ............. hó .......... nap.</w:t>
      </w:r>
    </w:p>
    <w:p w:rsidR="00B87115" w:rsidRPr="00CA38E3" w:rsidRDefault="00B87115" w:rsidP="00454D7C">
      <w:pPr>
        <w:rPr>
          <w:sz w:val="22"/>
          <w:szCs w:val="22"/>
        </w:rPr>
      </w:pPr>
      <w:r w:rsidRPr="00CA38E3">
        <w:rPr>
          <w:sz w:val="22"/>
          <w:szCs w:val="22"/>
        </w:rPr>
        <w:t xml:space="preserve">Az ellátás igénybevételének befejező időpontja: (határozott időtartamú ellátás esetén)               </w:t>
      </w:r>
      <w:r w:rsidRPr="00CA38E3">
        <w:rPr>
          <w:sz w:val="22"/>
          <w:szCs w:val="22"/>
        </w:rPr>
        <w:tab/>
      </w:r>
      <w:r w:rsidRPr="00CA38E3">
        <w:rPr>
          <w:sz w:val="22"/>
          <w:szCs w:val="22"/>
        </w:rPr>
        <w:tab/>
      </w:r>
      <w:r w:rsidRPr="00CA38E3">
        <w:rPr>
          <w:sz w:val="22"/>
          <w:szCs w:val="22"/>
        </w:rPr>
        <w:tab/>
        <w:t xml:space="preserve"> ........... év .................................. hó .......... nap.</w:t>
      </w:r>
    </w:p>
    <w:p w:rsidR="00B87115" w:rsidRPr="00CA38E3" w:rsidRDefault="00B87115" w:rsidP="00454D7C">
      <w:pPr>
        <w:rPr>
          <w:b/>
          <w:sz w:val="22"/>
          <w:szCs w:val="22"/>
        </w:rPr>
      </w:pPr>
      <w:smartTag w:uri="urn:schemas-microsoft-com:office:smarttags" w:element="metricconverter">
        <w:smartTagPr>
          <w:attr w:name="ProductID" w:val="2. A"/>
        </w:smartTagPr>
        <w:r w:rsidRPr="00CA38E3">
          <w:rPr>
            <w:b/>
            <w:sz w:val="22"/>
            <w:szCs w:val="22"/>
          </w:rPr>
          <w:t>2. A</w:t>
        </w:r>
      </w:smartTag>
      <w:r w:rsidRPr="00CA38E3">
        <w:rPr>
          <w:b/>
          <w:sz w:val="22"/>
          <w:szCs w:val="22"/>
        </w:rPr>
        <w:t xml:space="preserve"> szolgáltatás  tartalma (formája, módja, köre)</w:t>
      </w:r>
    </w:p>
    <w:p w:rsidR="00B87115" w:rsidRPr="00CA38E3" w:rsidRDefault="00B87115" w:rsidP="00454D7C">
      <w:pPr>
        <w:rPr>
          <w:sz w:val="22"/>
          <w:szCs w:val="22"/>
        </w:rPr>
      </w:pPr>
      <w:r w:rsidRPr="00CA38E3">
        <w:rPr>
          <w:sz w:val="22"/>
          <w:szCs w:val="22"/>
        </w:rPr>
        <w:t xml:space="preserve"> Étkeztetés:  </w:t>
      </w:r>
      <w:r w:rsidRPr="00CA38E3">
        <w:rPr>
          <w:sz w:val="22"/>
          <w:szCs w:val="22"/>
        </w:rPr>
        <w:t xml:space="preserve">helyben fogyasztás </w:t>
      </w:r>
      <w:r w:rsidRPr="00CA38E3">
        <w:rPr>
          <w:sz w:val="22"/>
          <w:szCs w:val="22"/>
        </w:rPr>
        <w:t xml:space="preserve"> elvitel </w:t>
      </w:r>
      <w:r w:rsidRPr="00CA38E3">
        <w:rPr>
          <w:sz w:val="22"/>
          <w:szCs w:val="22"/>
        </w:rPr>
        <w:t> kiszállítás</w:t>
      </w:r>
    </w:p>
    <w:p w:rsidR="00B87115" w:rsidRPr="00CA38E3" w:rsidRDefault="00B87115" w:rsidP="00454D7C">
      <w:pPr>
        <w:rPr>
          <w:sz w:val="22"/>
          <w:szCs w:val="22"/>
        </w:rPr>
      </w:pPr>
      <w:r w:rsidRPr="00CA38E3">
        <w:rPr>
          <w:sz w:val="22"/>
          <w:szCs w:val="22"/>
        </w:rPr>
        <w:t> Házi segítségnyújtás</w:t>
      </w:r>
    </w:p>
    <w:p w:rsidR="00B87115" w:rsidRPr="00CA38E3" w:rsidRDefault="00B87115" w:rsidP="00454D7C">
      <w:pPr>
        <w:rPr>
          <w:sz w:val="22"/>
          <w:szCs w:val="22"/>
        </w:rPr>
      </w:pPr>
      <w:r w:rsidRPr="00CA38E3">
        <w:rPr>
          <w:sz w:val="22"/>
          <w:szCs w:val="22"/>
        </w:rPr>
        <w:t> Nappali ellátás – Idősek klubja</w:t>
      </w:r>
    </w:p>
    <w:p w:rsidR="00B87115" w:rsidRPr="00CA38E3" w:rsidRDefault="00B87115" w:rsidP="00454D7C">
      <w:pPr>
        <w:rPr>
          <w:b/>
          <w:sz w:val="22"/>
          <w:szCs w:val="22"/>
        </w:rPr>
      </w:pPr>
      <w:r w:rsidRPr="00CA38E3">
        <w:rPr>
          <w:b/>
          <w:sz w:val="22"/>
          <w:szCs w:val="22"/>
        </w:rPr>
        <w:t>3. Személyi térítési díj megállapítása és a fizetés szabályai</w:t>
      </w:r>
    </w:p>
    <w:p w:rsidR="00B87115" w:rsidRPr="00CA38E3" w:rsidRDefault="00B87115" w:rsidP="00454D7C">
      <w:pPr>
        <w:jc w:val="both"/>
        <w:rPr>
          <w:sz w:val="22"/>
          <w:szCs w:val="22"/>
        </w:rPr>
      </w:pPr>
      <w:r w:rsidRPr="00CA38E3">
        <w:rPr>
          <w:sz w:val="22"/>
          <w:szCs w:val="22"/>
        </w:rPr>
        <w:t xml:space="preserve">Az Intézmény Tanúsítványa az engedélyezett működésről, Szakmai Működési Szabályzata és Szakmai Programja, az Ellátottjogi képviselő elérhetősége a Hirdetőtáblán kifüggesztve megtekinthető. </w:t>
      </w:r>
    </w:p>
    <w:p w:rsidR="00B87115" w:rsidRPr="00CA38E3" w:rsidRDefault="00B87115" w:rsidP="00454D7C">
      <w:pPr>
        <w:jc w:val="both"/>
        <w:rPr>
          <w:sz w:val="22"/>
          <w:szCs w:val="22"/>
        </w:rPr>
      </w:pPr>
      <w:r w:rsidRPr="00CA38E3">
        <w:rPr>
          <w:sz w:val="22"/>
          <w:szCs w:val="22"/>
        </w:rPr>
        <w:t>Az önköltség számítás alapján kerül megállapításra az intézményi térítési díj, melyet a Képviselő testület hagy jóvá.  Az intézményi térítési díj  alapján kerül megállapításra a személyi térítési díj, növelve az érvényben levő ÁFA összegével.  A személyi térítési díj az étkeztetés és a házi segítségnyújtás esetében egységes-egyéni jövedelemszámítási mód alapján kerül megállapításra. A személyi térítési díj összege a megállapodás időpontjától függetlenül évente két alkalommal vizsgálható felül és változtatható meg. A személyi térítési díj nem haladhatja meg étkeztetés esetén a jövedelem 30%-át, házi segítségnyújtás esetén a jövedelem 25%-át, együttes igénybevételkor a jövedelem 30%-át.</w:t>
      </w:r>
    </w:p>
    <w:p w:rsidR="00B87115" w:rsidRPr="00CA38E3" w:rsidRDefault="00B87115" w:rsidP="00454D7C">
      <w:pPr>
        <w:rPr>
          <w:b/>
          <w:sz w:val="22"/>
          <w:szCs w:val="22"/>
        </w:rPr>
      </w:pPr>
      <w:r w:rsidRPr="00CA38E3">
        <w:rPr>
          <w:b/>
          <w:sz w:val="22"/>
          <w:szCs w:val="22"/>
        </w:rPr>
        <w:t>A szolgáltatás után fizetendő személyi térítési díj:</w:t>
      </w:r>
    </w:p>
    <w:p w:rsidR="00B87115" w:rsidRPr="00CA38E3" w:rsidRDefault="00B87115" w:rsidP="00454D7C">
      <w:pPr>
        <w:rPr>
          <w:sz w:val="22"/>
          <w:szCs w:val="22"/>
        </w:rPr>
      </w:pPr>
      <w:r w:rsidRPr="00CA38E3">
        <w:rPr>
          <w:sz w:val="22"/>
          <w:szCs w:val="22"/>
        </w:rPr>
        <w:t xml:space="preserve"> Étkeztetés ………………………………… Ft./fő/adag</w:t>
      </w:r>
    </w:p>
    <w:p w:rsidR="00B87115" w:rsidRPr="00CA38E3" w:rsidRDefault="00B87115" w:rsidP="00454D7C">
      <w:pPr>
        <w:rPr>
          <w:sz w:val="22"/>
          <w:szCs w:val="22"/>
        </w:rPr>
      </w:pPr>
      <w:r w:rsidRPr="00CA38E3">
        <w:rPr>
          <w:sz w:val="22"/>
          <w:szCs w:val="22"/>
        </w:rPr>
        <w:t xml:space="preserve"> Házi segítségnyújtás ……………………… Ft./ óra</w:t>
      </w:r>
    </w:p>
    <w:p w:rsidR="00B87115" w:rsidRPr="00CA38E3" w:rsidRDefault="00B87115" w:rsidP="00454D7C">
      <w:pPr>
        <w:rPr>
          <w:sz w:val="22"/>
          <w:szCs w:val="22"/>
        </w:rPr>
      </w:pPr>
    </w:p>
    <w:p w:rsidR="00B87115" w:rsidRPr="00CA38E3" w:rsidRDefault="00B87115" w:rsidP="00454D7C">
      <w:pPr>
        <w:rPr>
          <w:b/>
          <w:sz w:val="22"/>
          <w:szCs w:val="22"/>
        </w:rPr>
      </w:pPr>
      <w:smartTag w:uri="urn:schemas-microsoft-com:office:smarttags" w:element="metricconverter">
        <w:smartTagPr>
          <w:attr w:name="ProductID" w:val="4. A"/>
        </w:smartTagPr>
        <w:r w:rsidRPr="00CA38E3">
          <w:rPr>
            <w:b/>
            <w:sz w:val="22"/>
            <w:szCs w:val="22"/>
          </w:rPr>
          <w:t>4. A</w:t>
        </w:r>
      </w:smartTag>
      <w:r w:rsidRPr="00CA38E3">
        <w:rPr>
          <w:b/>
          <w:sz w:val="22"/>
          <w:szCs w:val="22"/>
        </w:rPr>
        <w:t xml:space="preserve"> szolgáltatás megszűntetésének módjai</w:t>
      </w:r>
    </w:p>
    <w:p w:rsidR="00B87115" w:rsidRPr="00CA38E3" w:rsidRDefault="00B87115" w:rsidP="00454D7C">
      <w:pPr>
        <w:jc w:val="both"/>
        <w:rPr>
          <w:sz w:val="22"/>
          <w:szCs w:val="22"/>
        </w:rPr>
      </w:pPr>
      <w:r w:rsidRPr="00CA38E3">
        <w:rPr>
          <w:sz w:val="22"/>
          <w:szCs w:val="22"/>
        </w:rPr>
        <w:t xml:space="preserve">Szolgáltatást Igénybe vevő/Törvényes képviselője tudomásul veszi, hogy a jelen megállapodással </w:t>
      </w:r>
      <w:proofErr w:type="spellStart"/>
      <w:r w:rsidRPr="00CA38E3">
        <w:rPr>
          <w:sz w:val="22"/>
          <w:szCs w:val="22"/>
        </w:rPr>
        <w:t>igénybevett</w:t>
      </w:r>
      <w:proofErr w:type="spellEnd"/>
      <w:r w:rsidRPr="00CA38E3">
        <w:rPr>
          <w:sz w:val="22"/>
          <w:szCs w:val="22"/>
        </w:rPr>
        <w:t xml:space="preserve"> szolgáltatás külön intézkedés nélkül megszűnik az alábbi esetekben:</w:t>
      </w:r>
    </w:p>
    <w:p w:rsidR="00B87115" w:rsidRPr="00CA38E3" w:rsidRDefault="00B87115" w:rsidP="00454D7C">
      <w:pPr>
        <w:rPr>
          <w:sz w:val="22"/>
          <w:szCs w:val="22"/>
        </w:rPr>
      </w:pPr>
      <w:r w:rsidRPr="00CA38E3">
        <w:rPr>
          <w:sz w:val="22"/>
          <w:szCs w:val="22"/>
        </w:rPr>
        <w:t>-</w:t>
      </w:r>
      <w:r w:rsidRPr="00CA38E3">
        <w:rPr>
          <w:sz w:val="22"/>
          <w:szCs w:val="22"/>
        </w:rPr>
        <w:tab/>
        <w:t>A Szolgáltató jogutód nélküli megszűnésével,</w:t>
      </w:r>
    </w:p>
    <w:p w:rsidR="00B87115" w:rsidRPr="00CA38E3" w:rsidRDefault="00B87115" w:rsidP="00454D7C">
      <w:pPr>
        <w:rPr>
          <w:sz w:val="22"/>
          <w:szCs w:val="22"/>
        </w:rPr>
      </w:pPr>
      <w:r w:rsidRPr="00CA38E3">
        <w:rPr>
          <w:sz w:val="22"/>
          <w:szCs w:val="22"/>
        </w:rPr>
        <w:t>-</w:t>
      </w:r>
      <w:r w:rsidRPr="00CA38E3">
        <w:rPr>
          <w:sz w:val="22"/>
          <w:szCs w:val="22"/>
        </w:rPr>
        <w:tab/>
        <w:t>Jelen megállapodásban meghatározott időtartam lejártával,</w:t>
      </w:r>
    </w:p>
    <w:p w:rsidR="00B87115" w:rsidRPr="00CA38E3" w:rsidRDefault="00B87115" w:rsidP="00454D7C">
      <w:pPr>
        <w:rPr>
          <w:sz w:val="22"/>
          <w:szCs w:val="22"/>
        </w:rPr>
      </w:pPr>
      <w:r w:rsidRPr="00CA38E3">
        <w:rPr>
          <w:sz w:val="22"/>
          <w:szCs w:val="22"/>
        </w:rPr>
        <w:t>-</w:t>
      </w:r>
      <w:r w:rsidRPr="00CA38E3">
        <w:rPr>
          <w:sz w:val="22"/>
          <w:szCs w:val="22"/>
        </w:rPr>
        <w:tab/>
        <w:t xml:space="preserve">Szolgáltatást </w:t>
      </w:r>
      <w:proofErr w:type="spellStart"/>
      <w:r w:rsidRPr="00CA38E3">
        <w:rPr>
          <w:sz w:val="22"/>
          <w:szCs w:val="22"/>
        </w:rPr>
        <w:t>igénybevevő</w:t>
      </w:r>
      <w:proofErr w:type="spellEnd"/>
      <w:r w:rsidRPr="00CA38E3">
        <w:rPr>
          <w:sz w:val="22"/>
          <w:szCs w:val="22"/>
        </w:rPr>
        <w:t xml:space="preserve"> halálával.</w:t>
      </w:r>
    </w:p>
    <w:p w:rsidR="00B87115" w:rsidRPr="00CA38E3" w:rsidRDefault="00B87115" w:rsidP="00454D7C">
      <w:pPr>
        <w:rPr>
          <w:sz w:val="22"/>
          <w:szCs w:val="22"/>
        </w:rPr>
      </w:pPr>
      <w:r w:rsidRPr="00CA38E3">
        <w:rPr>
          <w:sz w:val="22"/>
          <w:szCs w:val="22"/>
        </w:rPr>
        <w:t>Szolgáltatást Igénybe vevő/Törvényes képviselője tudomásul veszi, hogy a Szolgáltató a szolgáltatást megszünteti</w:t>
      </w:r>
    </w:p>
    <w:p w:rsidR="00B87115" w:rsidRPr="00CA38E3" w:rsidRDefault="00B87115" w:rsidP="00454D7C">
      <w:pPr>
        <w:rPr>
          <w:sz w:val="22"/>
          <w:szCs w:val="22"/>
        </w:rPr>
      </w:pPr>
      <w:r w:rsidRPr="00CA38E3">
        <w:rPr>
          <w:sz w:val="22"/>
          <w:szCs w:val="22"/>
        </w:rPr>
        <w:t>-</w:t>
      </w:r>
      <w:r w:rsidRPr="00CA38E3">
        <w:rPr>
          <w:sz w:val="22"/>
          <w:szCs w:val="22"/>
        </w:rPr>
        <w:tab/>
        <w:t>a szolgáltatást igénybe vevő, ill. törvényes képviselőjének a jogviszony megszüntetésére vonatkozó bejelentése alapján megállapított időpontban,</w:t>
      </w:r>
    </w:p>
    <w:p w:rsidR="00B87115" w:rsidRPr="00CA38E3" w:rsidRDefault="00B87115" w:rsidP="00454D7C">
      <w:pPr>
        <w:rPr>
          <w:sz w:val="22"/>
          <w:szCs w:val="22"/>
        </w:rPr>
      </w:pPr>
      <w:r w:rsidRPr="00CA38E3">
        <w:rPr>
          <w:sz w:val="22"/>
          <w:szCs w:val="22"/>
        </w:rPr>
        <w:t>-</w:t>
      </w:r>
      <w:r w:rsidRPr="00CA38E3">
        <w:rPr>
          <w:sz w:val="22"/>
          <w:szCs w:val="22"/>
        </w:rPr>
        <w:tab/>
        <w:t>ha a szolgáltatást Igénybe vevő a Szolgáltatóval való együttműködést megtagadja, lehetetlenné teszi, visszautasítja.</w:t>
      </w:r>
    </w:p>
    <w:p w:rsidR="00B87115" w:rsidRPr="00CA38E3" w:rsidRDefault="00B87115" w:rsidP="00454D7C">
      <w:pPr>
        <w:rPr>
          <w:sz w:val="22"/>
          <w:szCs w:val="22"/>
        </w:rPr>
      </w:pPr>
      <w:r w:rsidRPr="00CA38E3">
        <w:rPr>
          <w:sz w:val="22"/>
          <w:szCs w:val="22"/>
        </w:rPr>
        <w:t>Az ebéd lemondását 48 órával korábban tudjuk figyelembe venni.</w:t>
      </w:r>
    </w:p>
    <w:p w:rsidR="00B87115" w:rsidRPr="00CA38E3" w:rsidRDefault="00B87115" w:rsidP="00454D7C">
      <w:pPr>
        <w:rPr>
          <w:b/>
          <w:sz w:val="22"/>
          <w:szCs w:val="22"/>
        </w:rPr>
      </w:pPr>
      <w:r w:rsidRPr="00CA38E3">
        <w:rPr>
          <w:b/>
          <w:sz w:val="22"/>
          <w:szCs w:val="22"/>
        </w:rPr>
        <w:t xml:space="preserve">5. Panasztétel lehetősége, kivizsgálási módja, jogorvoslat: </w:t>
      </w:r>
    </w:p>
    <w:p w:rsidR="00B87115" w:rsidRPr="00CA38E3" w:rsidRDefault="00B87115" w:rsidP="00454D7C">
      <w:pPr>
        <w:rPr>
          <w:sz w:val="22"/>
          <w:szCs w:val="22"/>
        </w:rPr>
      </w:pPr>
      <w:r w:rsidRPr="00CA38E3">
        <w:rPr>
          <w:sz w:val="22"/>
          <w:szCs w:val="22"/>
        </w:rPr>
        <w:t xml:space="preserve">Jogosult a szolgáltatással kapcsolatos panaszával a szolgáltatóhoz vagy a fenntartóhoz fordulhat. A panasz kivizsgálásának eredményéről a jogosult írásbeli tájékoztatót kap. </w:t>
      </w:r>
    </w:p>
    <w:p w:rsidR="00B87115" w:rsidRPr="00CA38E3" w:rsidRDefault="00B87115" w:rsidP="00454D7C">
      <w:pPr>
        <w:rPr>
          <w:sz w:val="22"/>
          <w:szCs w:val="22"/>
        </w:rPr>
      </w:pPr>
      <w:r w:rsidRPr="00CA38E3">
        <w:rPr>
          <w:sz w:val="22"/>
          <w:szCs w:val="22"/>
        </w:rPr>
        <w:t xml:space="preserve">Jogosult igénybe veheti az Ellátottjogi képviselő segítségét is. </w:t>
      </w:r>
    </w:p>
    <w:p w:rsidR="00B87115" w:rsidRPr="00CA38E3" w:rsidRDefault="00B87115" w:rsidP="00454D7C">
      <w:pPr>
        <w:rPr>
          <w:sz w:val="22"/>
          <w:szCs w:val="22"/>
        </w:rPr>
      </w:pPr>
      <w:r w:rsidRPr="00CA38E3">
        <w:rPr>
          <w:sz w:val="22"/>
          <w:szCs w:val="22"/>
        </w:rPr>
        <w:t>Jelen megállapodás módosítására a Szolgáltató és a szolgáltatást Igénybe vevő/Törvényes képviselője közös megegyezése alapján kerülhet sor.</w:t>
      </w:r>
    </w:p>
    <w:p w:rsidR="00B87115" w:rsidRPr="00CA38E3" w:rsidRDefault="00B87115" w:rsidP="00454D7C">
      <w:pPr>
        <w:rPr>
          <w:sz w:val="22"/>
          <w:szCs w:val="22"/>
        </w:rPr>
      </w:pPr>
      <w:r w:rsidRPr="00CA38E3">
        <w:rPr>
          <w:sz w:val="22"/>
          <w:szCs w:val="22"/>
        </w:rPr>
        <w:t>Jelen megállapodásban nem szabályozott kérdésekben a Polgári Törvénykönyv, továbbá a szociális szolgáltatásokra vonatkozó mindenkori jogszabályai az irányadók.</w:t>
      </w:r>
    </w:p>
    <w:p w:rsidR="00B87115" w:rsidRPr="00CA38E3" w:rsidRDefault="00B87115" w:rsidP="00454D7C">
      <w:pPr>
        <w:jc w:val="both"/>
        <w:rPr>
          <w:b/>
          <w:sz w:val="22"/>
          <w:szCs w:val="22"/>
        </w:rPr>
      </w:pPr>
      <w:r w:rsidRPr="00CA38E3">
        <w:rPr>
          <w:b/>
          <w:sz w:val="22"/>
          <w:szCs w:val="22"/>
        </w:rPr>
        <w:lastRenderedPageBreak/>
        <w:t>Az Intézmény Házirendjéről tájékoztatást kaptam, az abban foglaltakat tudomásul veszem, és magamra nézve kötelezőnek tartom. Orvosi adatszolgáltatáshoz hozzájárulok.</w:t>
      </w:r>
    </w:p>
    <w:p w:rsidR="00B87115" w:rsidRPr="00CA38E3" w:rsidRDefault="00B87115" w:rsidP="00454D7C">
      <w:pPr>
        <w:rPr>
          <w:sz w:val="22"/>
          <w:szCs w:val="22"/>
        </w:rPr>
      </w:pPr>
    </w:p>
    <w:p w:rsidR="00B87115" w:rsidRPr="00CA38E3" w:rsidRDefault="00B87115" w:rsidP="00454D7C">
      <w:pPr>
        <w:jc w:val="both"/>
        <w:rPr>
          <w:sz w:val="22"/>
          <w:szCs w:val="22"/>
        </w:rPr>
      </w:pPr>
      <w:r w:rsidRPr="00CA38E3">
        <w:rPr>
          <w:sz w:val="22"/>
          <w:szCs w:val="22"/>
        </w:rPr>
        <w:t>Csengőd, 20  . ........................... hó ...... nap.</w:t>
      </w:r>
    </w:p>
    <w:p w:rsidR="00B87115" w:rsidRPr="00CA38E3" w:rsidRDefault="00B87115" w:rsidP="00454D7C">
      <w:pPr>
        <w:jc w:val="both"/>
        <w:rPr>
          <w:sz w:val="22"/>
          <w:szCs w:val="22"/>
        </w:rPr>
      </w:pPr>
    </w:p>
    <w:p w:rsidR="00B87115" w:rsidRPr="00CA38E3" w:rsidRDefault="00B87115" w:rsidP="00454D7C">
      <w:pPr>
        <w:jc w:val="both"/>
        <w:rPr>
          <w:sz w:val="22"/>
          <w:szCs w:val="22"/>
        </w:rPr>
      </w:pPr>
    </w:p>
    <w:p w:rsidR="00B87115" w:rsidRPr="00CA38E3" w:rsidRDefault="00B87115" w:rsidP="00454D7C">
      <w:pPr>
        <w:jc w:val="both"/>
        <w:rPr>
          <w:sz w:val="22"/>
          <w:szCs w:val="22"/>
        </w:rPr>
      </w:pPr>
      <w:r w:rsidRPr="00CA38E3">
        <w:rPr>
          <w:sz w:val="22"/>
          <w:szCs w:val="22"/>
        </w:rPr>
        <w:t>.................................................................</w:t>
      </w:r>
      <w:r w:rsidRPr="00CA38E3">
        <w:rPr>
          <w:sz w:val="22"/>
          <w:szCs w:val="22"/>
        </w:rPr>
        <w:tab/>
      </w:r>
      <w:r w:rsidRPr="00CA38E3">
        <w:rPr>
          <w:sz w:val="22"/>
          <w:szCs w:val="22"/>
        </w:rPr>
        <w:tab/>
        <w:t xml:space="preserve">   .................................................................</w:t>
      </w:r>
    </w:p>
    <w:p w:rsidR="00B87115" w:rsidRPr="00CA38E3" w:rsidRDefault="00B87115" w:rsidP="00454D7C">
      <w:pPr>
        <w:jc w:val="both"/>
        <w:rPr>
          <w:sz w:val="22"/>
          <w:szCs w:val="22"/>
        </w:rPr>
      </w:pPr>
      <w:r w:rsidRPr="00CA38E3">
        <w:rPr>
          <w:sz w:val="22"/>
          <w:szCs w:val="22"/>
        </w:rPr>
        <w:t xml:space="preserve">          szolgáltató                                                                  igénybe vevő/  törvényes képviselő</w:t>
      </w:r>
    </w:p>
    <w:p w:rsidR="00B87115" w:rsidRPr="00CA38E3" w:rsidRDefault="00B87115" w:rsidP="00454D7C">
      <w:pPr>
        <w:jc w:val="both"/>
        <w:rPr>
          <w:b/>
          <w:sz w:val="22"/>
          <w:szCs w:val="22"/>
        </w:rPr>
      </w:pPr>
    </w:p>
    <w:p w:rsidR="00B87115" w:rsidRPr="00CA38E3" w:rsidRDefault="00B87115" w:rsidP="00454D7C">
      <w:pPr>
        <w:rPr>
          <w:b/>
          <w:sz w:val="22"/>
          <w:szCs w:val="22"/>
        </w:rPr>
      </w:pPr>
    </w:p>
    <w:p w:rsidR="00B87115" w:rsidRPr="00CA38E3" w:rsidRDefault="00B87115" w:rsidP="00C375B5">
      <w:pPr>
        <w:rPr>
          <w:b/>
          <w:sz w:val="22"/>
          <w:szCs w:val="22"/>
        </w:rPr>
      </w:pPr>
    </w:p>
    <w:sectPr w:rsidR="00B87115" w:rsidRPr="00CA38E3" w:rsidSect="00B93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D5D" w:rsidRDefault="00760D5D" w:rsidP="00582C29">
      <w:r>
        <w:separator/>
      </w:r>
    </w:p>
  </w:endnote>
  <w:endnote w:type="continuationSeparator" w:id="0">
    <w:p w:rsidR="00760D5D" w:rsidRDefault="00760D5D" w:rsidP="0058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D5D" w:rsidRDefault="00760D5D" w:rsidP="00582C29">
      <w:r>
        <w:separator/>
      </w:r>
    </w:p>
  </w:footnote>
  <w:footnote w:type="continuationSeparator" w:id="0">
    <w:p w:rsidR="00760D5D" w:rsidRDefault="00760D5D" w:rsidP="0058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8853E6"/>
    <w:lvl w:ilvl="0">
      <w:numFmt w:val="decimal"/>
      <w:lvlText w:val="*"/>
      <w:lvlJc w:val="left"/>
    </w:lvl>
  </w:abstractNum>
  <w:abstractNum w:abstractNumId="1" w15:restartNumberingAfterBreak="0">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ymbol"/>
      </w:rPr>
    </w:lvl>
  </w:abstractNum>
  <w:abstractNum w:abstractNumId="2"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230E130C"/>
    <w:multiLevelType w:val="hybridMultilevel"/>
    <w:tmpl w:val="65A49C1E"/>
    <w:lvl w:ilvl="0" w:tplc="B1245F16">
      <w:start w:val="1"/>
      <w:numFmt w:val="bullet"/>
      <w:lvlText w:val=""/>
      <w:lvlJc w:val="left"/>
      <w:pPr>
        <w:tabs>
          <w:tab w:val="num" w:pos="717"/>
        </w:tabs>
        <w:ind w:left="717" w:hanging="360"/>
      </w:pPr>
      <w:rPr>
        <w:rFonts w:ascii="Symbol" w:hAnsi="Symbol" w:hint="default"/>
        <w:color w:val="auto"/>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87E111E"/>
    <w:multiLevelType w:val="hybridMultilevel"/>
    <w:tmpl w:val="B11637BC"/>
    <w:lvl w:ilvl="0" w:tplc="040E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C29B1"/>
    <w:multiLevelType w:val="multilevel"/>
    <w:tmpl w:val="2394605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A323E30"/>
    <w:multiLevelType w:val="hybridMultilevel"/>
    <w:tmpl w:val="C8367586"/>
    <w:lvl w:ilvl="0" w:tplc="25A20EBC">
      <w:start w:val="4"/>
      <w:numFmt w:val="bullet"/>
      <w:lvlText w:val=""/>
      <w:lvlJc w:val="left"/>
      <w:pPr>
        <w:ind w:left="1230" w:hanging="360"/>
      </w:pPr>
      <w:rPr>
        <w:rFonts w:ascii="Times New Roman" w:eastAsia="Times New Roman" w:hAnsi="Times New Roman" w:cs="Times New Roman" w:hint="default"/>
      </w:rPr>
    </w:lvl>
    <w:lvl w:ilvl="1" w:tplc="040E0003" w:tentative="1">
      <w:start w:val="1"/>
      <w:numFmt w:val="bullet"/>
      <w:lvlText w:val="o"/>
      <w:lvlJc w:val="left"/>
      <w:pPr>
        <w:ind w:left="1950" w:hanging="360"/>
      </w:pPr>
      <w:rPr>
        <w:rFonts w:ascii="Courier New" w:hAnsi="Courier New" w:cs="Courier New" w:hint="default"/>
      </w:rPr>
    </w:lvl>
    <w:lvl w:ilvl="2" w:tplc="040E0005" w:tentative="1">
      <w:start w:val="1"/>
      <w:numFmt w:val="bullet"/>
      <w:lvlText w:val=""/>
      <w:lvlJc w:val="left"/>
      <w:pPr>
        <w:ind w:left="2670" w:hanging="360"/>
      </w:pPr>
      <w:rPr>
        <w:rFonts w:ascii="Wingdings" w:hAnsi="Wingdings" w:hint="default"/>
      </w:rPr>
    </w:lvl>
    <w:lvl w:ilvl="3" w:tplc="040E0001" w:tentative="1">
      <w:start w:val="1"/>
      <w:numFmt w:val="bullet"/>
      <w:lvlText w:val=""/>
      <w:lvlJc w:val="left"/>
      <w:pPr>
        <w:ind w:left="3390" w:hanging="360"/>
      </w:pPr>
      <w:rPr>
        <w:rFonts w:ascii="Symbol" w:hAnsi="Symbol" w:hint="default"/>
      </w:rPr>
    </w:lvl>
    <w:lvl w:ilvl="4" w:tplc="040E0003" w:tentative="1">
      <w:start w:val="1"/>
      <w:numFmt w:val="bullet"/>
      <w:lvlText w:val="o"/>
      <w:lvlJc w:val="left"/>
      <w:pPr>
        <w:ind w:left="4110" w:hanging="360"/>
      </w:pPr>
      <w:rPr>
        <w:rFonts w:ascii="Courier New" w:hAnsi="Courier New" w:cs="Courier New" w:hint="default"/>
      </w:rPr>
    </w:lvl>
    <w:lvl w:ilvl="5" w:tplc="040E0005" w:tentative="1">
      <w:start w:val="1"/>
      <w:numFmt w:val="bullet"/>
      <w:lvlText w:val=""/>
      <w:lvlJc w:val="left"/>
      <w:pPr>
        <w:ind w:left="4830" w:hanging="360"/>
      </w:pPr>
      <w:rPr>
        <w:rFonts w:ascii="Wingdings" w:hAnsi="Wingdings" w:hint="default"/>
      </w:rPr>
    </w:lvl>
    <w:lvl w:ilvl="6" w:tplc="040E0001" w:tentative="1">
      <w:start w:val="1"/>
      <w:numFmt w:val="bullet"/>
      <w:lvlText w:val=""/>
      <w:lvlJc w:val="left"/>
      <w:pPr>
        <w:ind w:left="5550" w:hanging="360"/>
      </w:pPr>
      <w:rPr>
        <w:rFonts w:ascii="Symbol" w:hAnsi="Symbol" w:hint="default"/>
      </w:rPr>
    </w:lvl>
    <w:lvl w:ilvl="7" w:tplc="040E0003" w:tentative="1">
      <w:start w:val="1"/>
      <w:numFmt w:val="bullet"/>
      <w:lvlText w:val="o"/>
      <w:lvlJc w:val="left"/>
      <w:pPr>
        <w:ind w:left="6270" w:hanging="360"/>
      </w:pPr>
      <w:rPr>
        <w:rFonts w:ascii="Courier New" w:hAnsi="Courier New" w:cs="Courier New" w:hint="default"/>
      </w:rPr>
    </w:lvl>
    <w:lvl w:ilvl="8" w:tplc="040E0005" w:tentative="1">
      <w:start w:val="1"/>
      <w:numFmt w:val="bullet"/>
      <w:lvlText w:val=""/>
      <w:lvlJc w:val="left"/>
      <w:pPr>
        <w:ind w:left="6990" w:hanging="360"/>
      </w:pPr>
      <w:rPr>
        <w:rFonts w:ascii="Wingdings" w:hAnsi="Wingdings" w:hint="default"/>
      </w:rPr>
    </w:lvl>
  </w:abstractNum>
  <w:abstractNum w:abstractNumId="8" w15:restartNumberingAfterBreak="0">
    <w:nsid w:val="3AF4565E"/>
    <w:multiLevelType w:val="hybridMultilevel"/>
    <w:tmpl w:val="497EFA2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F1670E9"/>
    <w:multiLevelType w:val="hybridMultilevel"/>
    <w:tmpl w:val="D7346B52"/>
    <w:lvl w:ilvl="0" w:tplc="7D349BA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422BA7"/>
    <w:multiLevelType w:val="hybridMultilevel"/>
    <w:tmpl w:val="BD92288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453955F4"/>
    <w:multiLevelType w:val="hybridMultilevel"/>
    <w:tmpl w:val="9C8C2BDC"/>
    <w:lvl w:ilvl="0" w:tplc="040E000F">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5FB7CD3"/>
    <w:multiLevelType w:val="hybridMultilevel"/>
    <w:tmpl w:val="B0462462"/>
    <w:lvl w:ilvl="0" w:tplc="040E000F">
      <w:start w:val="3"/>
      <w:numFmt w:val="decimal"/>
      <w:lvlText w:val="%1."/>
      <w:lvlJc w:val="left"/>
      <w:pPr>
        <w:ind w:left="3420" w:hanging="360"/>
      </w:pPr>
      <w:rPr>
        <w:rFonts w:hint="default"/>
      </w:rPr>
    </w:lvl>
    <w:lvl w:ilvl="1" w:tplc="040E0019" w:tentative="1">
      <w:start w:val="1"/>
      <w:numFmt w:val="lowerLetter"/>
      <w:lvlText w:val="%2."/>
      <w:lvlJc w:val="left"/>
      <w:pPr>
        <w:ind w:left="4140" w:hanging="360"/>
      </w:pPr>
    </w:lvl>
    <w:lvl w:ilvl="2" w:tplc="040E001B" w:tentative="1">
      <w:start w:val="1"/>
      <w:numFmt w:val="lowerRoman"/>
      <w:lvlText w:val="%3."/>
      <w:lvlJc w:val="right"/>
      <w:pPr>
        <w:ind w:left="4860" w:hanging="180"/>
      </w:pPr>
    </w:lvl>
    <w:lvl w:ilvl="3" w:tplc="040E000F" w:tentative="1">
      <w:start w:val="1"/>
      <w:numFmt w:val="decimal"/>
      <w:lvlText w:val="%4."/>
      <w:lvlJc w:val="left"/>
      <w:pPr>
        <w:ind w:left="5580" w:hanging="360"/>
      </w:pPr>
    </w:lvl>
    <w:lvl w:ilvl="4" w:tplc="040E0019" w:tentative="1">
      <w:start w:val="1"/>
      <w:numFmt w:val="lowerLetter"/>
      <w:lvlText w:val="%5."/>
      <w:lvlJc w:val="left"/>
      <w:pPr>
        <w:ind w:left="6300" w:hanging="360"/>
      </w:pPr>
    </w:lvl>
    <w:lvl w:ilvl="5" w:tplc="040E001B" w:tentative="1">
      <w:start w:val="1"/>
      <w:numFmt w:val="lowerRoman"/>
      <w:lvlText w:val="%6."/>
      <w:lvlJc w:val="right"/>
      <w:pPr>
        <w:ind w:left="7020" w:hanging="180"/>
      </w:pPr>
    </w:lvl>
    <w:lvl w:ilvl="6" w:tplc="040E000F" w:tentative="1">
      <w:start w:val="1"/>
      <w:numFmt w:val="decimal"/>
      <w:lvlText w:val="%7."/>
      <w:lvlJc w:val="left"/>
      <w:pPr>
        <w:ind w:left="7740" w:hanging="360"/>
      </w:pPr>
    </w:lvl>
    <w:lvl w:ilvl="7" w:tplc="040E0019" w:tentative="1">
      <w:start w:val="1"/>
      <w:numFmt w:val="lowerLetter"/>
      <w:lvlText w:val="%8."/>
      <w:lvlJc w:val="left"/>
      <w:pPr>
        <w:ind w:left="8460" w:hanging="360"/>
      </w:pPr>
    </w:lvl>
    <w:lvl w:ilvl="8" w:tplc="040E001B" w:tentative="1">
      <w:start w:val="1"/>
      <w:numFmt w:val="lowerRoman"/>
      <w:lvlText w:val="%9."/>
      <w:lvlJc w:val="right"/>
      <w:pPr>
        <w:ind w:left="9180" w:hanging="180"/>
      </w:pPr>
    </w:lvl>
  </w:abstractNum>
  <w:abstractNum w:abstractNumId="13" w15:restartNumberingAfterBreak="0">
    <w:nsid w:val="4ABF47D9"/>
    <w:multiLevelType w:val="multilevel"/>
    <w:tmpl w:val="3E9AFC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BE128AF"/>
    <w:multiLevelType w:val="hybridMultilevel"/>
    <w:tmpl w:val="B590E6D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8B1594"/>
    <w:multiLevelType w:val="multilevel"/>
    <w:tmpl w:val="E85E0F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643093"/>
    <w:multiLevelType w:val="hybridMultilevel"/>
    <w:tmpl w:val="950EC8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97F2F2E"/>
    <w:multiLevelType w:val="hybridMultilevel"/>
    <w:tmpl w:val="662C09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094753"/>
    <w:multiLevelType w:val="hybridMultilevel"/>
    <w:tmpl w:val="035E6BA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1F1540"/>
    <w:multiLevelType w:val="hybridMultilevel"/>
    <w:tmpl w:val="FE860522"/>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17470"/>
    <w:multiLevelType w:val="hybridMultilevel"/>
    <w:tmpl w:val="41D63C58"/>
    <w:lvl w:ilvl="0" w:tplc="CA0CE90C">
      <w:start w:val="1"/>
      <w:numFmt w:val="decimal"/>
      <w:lvlText w:val="%1."/>
      <w:lvlJc w:val="left"/>
      <w:pPr>
        <w:ind w:left="420" w:hanging="360"/>
      </w:pPr>
      <w:rPr>
        <w:rFonts w:hint="default"/>
        <w:sz w:val="22"/>
      </w:rPr>
    </w:lvl>
    <w:lvl w:ilvl="1" w:tplc="45541006">
      <w:start w:val="4"/>
      <w:numFmt w:val="upperRoman"/>
      <w:lvlText w:val="%2."/>
      <w:lvlJc w:val="left"/>
      <w:pPr>
        <w:tabs>
          <w:tab w:val="num" w:pos="1500"/>
        </w:tabs>
        <w:ind w:left="1500" w:hanging="720"/>
      </w:pPr>
      <w:rPr>
        <w:rFonts w:hint="default"/>
      </w:r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1" w15:restartNumberingAfterBreak="0">
    <w:nsid w:val="6C972066"/>
    <w:multiLevelType w:val="hybridMultilevel"/>
    <w:tmpl w:val="B1164294"/>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6CBB1EDC"/>
    <w:multiLevelType w:val="hybridMultilevel"/>
    <w:tmpl w:val="20CC8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F28115C"/>
    <w:multiLevelType w:val="multilevel"/>
    <w:tmpl w:val="5616DA5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7238FC"/>
    <w:multiLevelType w:val="hybridMultilevel"/>
    <w:tmpl w:val="E2FEDCFE"/>
    <w:lvl w:ilvl="0" w:tplc="040E000F">
      <w:start w:val="1"/>
      <w:numFmt w:val="bullet"/>
      <w:lvlText w:val="-"/>
      <w:lvlJc w:val="left"/>
      <w:pPr>
        <w:tabs>
          <w:tab w:val="num" w:pos="360"/>
        </w:tabs>
        <w:ind w:left="360" w:hanging="360"/>
      </w:pPr>
      <w:rPr>
        <w:rFonts w:ascii="Times New Roman" w:eastAsia="Times New Roman" w:hAnsi="Times New Roman" w:cs="Times New Roman" w:hint="default"/>
      </w:rPr>
    </w:lvl>
    <w:lvl w:ilvl="1" w:tplc="CC7E7194">
      <w:start w:val="1"/>
      <w:numFmt w:val="decimal"/>
      <w:lvlText w:val="%2."/>
      <w:lvlJc w:val="left"/>
      <w:pPr>
        <w:tabs>
          <w:tab w:val="num" w:pos="1080"/>
        </w:tabs>
        <w:ind w:left="1080" w:hanging="360"/>
      </w:pPr>
      <w:rPr>
        <w:rFonts w:hint="default"/>
      </w:rPr>
    </w:lvl>
    <w:lvl w:ilvl="2" w:tplc="040E001B">
      <w:start w:val="1"/>
      <w:numFmt w:val="lowerLetter"/>
      <w:lvlText w:val="%3)"/>
      <w:lvlJc w:val="left"/>
      <w:pPr>
        <w:tabs>
          <w:tab w:val="num" w:pos="1800"/>
        </w:tabs>
        <w:ind w:left="1800" w:hanging="360"/>
      </w:pPr>
      <w:rPr>
        <w:rFonts w:hint="default"/>
      </w:rPr>
    </w:lvl>
    <w:lvl w:ilvl="3" w:tplc="040E000F">
      <w:start w:val="1"/>
      <w:numFmt w:val="decimal"/>
      <w:lvlText w:val="%4."/>
      <w:lvlJc w:val="left"/>
      <w:pPr>
        <w:tabs>
          <w:tab w:val="num" w:pos="2520"/>
        </w:tabs>
        <w:ind w:left="2520" w:hanging="360"/>
      </w:pPr>
      <w:rPr>
        <w:rFonts w:hint="default"/>
      </w:rPr>
    </w:lvl>
    <w:lvl w:ilvl="4" w:tplc="040E0019" w:tentative="1">
      <w:start w:val="1"/>
      <w:numFmt w:val="bullet"/>
      <w:lvlText w:val="o"/>
      <w:lvlJc w:val="left"/>
      <w:pPr>
        <w:tabs>
          <w:tab w:val="num" w:pos="3240"/>
        </w:tabs>
        <w:ind w:left="3240" w:hanging="360"/>
      </w:pPr>
      <w:rPr>
        <w:rFonts w:ascii="Courier New" w:hAnsi="Courier New" w:cs="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cs="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4913B0"/>
    <w:multiLevelType w:val="hybridMultilevel"/>
    <w:tmpl w:val="49D853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9DE174B"/>
    <w:multiLevelType w:val="hybridMultilevel"/>
    <w:tmpl w:val="7A26629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AFA2C7E"/>
    <w:multiLevelType w:val="hybridMultilevel"/>
    <w:tmpl w:val="16C6FB2E"/>
    <w:lvl w:ilvl="0" w:tplc="7D349BA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C53538F"/>
    <w:multiLevelType w:val="hybridMultilevel"/>
    <w:tmpl w:val="A0E266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9178E7"/>
    <w:multiLevelType w:val="hybridMultilevel"/>
    <w:tmpl w:val="1444D944"/>
    <w:lvl w:ilvl="0" w:tplc="7D349BAA">
      <w:start w:val="1"/>
      <w:numFmt w:val="bullet"/>
      <w:lvlText w:val=""/>
      <w:lvlJc w:val="left"/>
      <w:pPr>
        <w:tabs>
          <w:tab w:val="num" w:pos="720"/>
        </w:tabs>
        <w:ind w:left="720" w:hanging="360"/>
      </w:pPr>
      <w:rPr>
        <w:rFonts w:ascii="Symbol" w:hAnsi="Symbol" w:hint="default"/>
        <w:sz w:val="20"/>
      </w:rPr>
    </w:lvl>
    <w:lvl w:ilvl="1" w:tplc="3D52E886" w:tentative="1">
      <w:start w:val="1"/>
      <w:numFmt w:val="bullet"/>
      <w:lvlText w:val=""/>
      <w:lvlJc w:val="left"/>
      <w:pPr>
        <w:tabs>
          <w:tab w:val="num" w:pos="1440"/>
        </w:tabs>
        <w:ind w:left="1440" w:hanging="360"/>
      </w:pPr>
      <w:rPr>
        <w:rFonts w:ascii="Symbol" w:hAnsi="Symbol" w:hint="default"/>
        <w:sz w:val="20"/>
      </w:rPr>
    </w:lvl>
    <w:lvl w:ilvl="2" w:tplc="DD7C5D10" w:tentative="1">
      <w:start w:val="1"/>
      <w:numFmt w:val="bullet"/>
      <w:lvlText w:val=""/>
      <w:lvlJc w:val="left"/>
      <w:pPr>
        <w:tabs>
          <w:tab w:val="num" w:pos="2160"/>
        </w:tabs>
        <w:ind w:left="2160" w:hanging="360"/>
      </w:pPr>
      <w:rPr>
        <w:rFonts w:ascii="Symbol" w:hAnsi="Symbol" w:hint="default"/>
        <w:sz w:val="20"/>
      </w:rPr>
    </w:lvl>
    <w:lvl w:ilvl="3" w:tplc="A872BD5A" w:tentative="1">
      <w:start w:val="1"/>
      <w:numFmt w:val="bullet"/>
      <w:lvlText w:val=""/>
      <w:lvlJc w:val="left"/>
      <w:pPr>
        <w:tabs>
          <w:tab w:val="num" w:pos="2880"/>
        </w:tabs>
        <w:ind w:left="2880" w:hanging="360"/>
      </w:pPr>
      <w:rPr>
        <w:rFonts w:ascii="Symbol" w:hAnsi="Symbol" w:hint="default"/>
        <w:sz w:val="20"/>
      </w:rPr>
    </w:lvl>
    <w:lvl w:ilvl="4" w:tplc="BA0872A2" w:tentative="1">
      <w:start w:val="1"/>
      <w:numFmt w:val="bullet"/>
      <w:lvlText w:val=""/>
      <w:lvlJc w:val="left"/>
      <w:pPr>
        <w:tabs>
          <w:tab w:val="num" w:pos="3600"/>
        </w:tabs>
        <w:ind w:left="3600" w:hanging="360"/>
      </w:pPr>
      <w:rPr>
        <w:rFonts w:ascii="Symbol" w:hAnsi="Symbol" w:hint="default"/>
        <w:sz w:val="20"/>
      </w:rPr>
    </w:lvl>
    <w:lvl w:ilvl="5" w:tplc="444216DA" w:tentative="1">
      <w:start w:val="1"/>
      <w:numFmt w:val="bullet"/>
      <w:lvlText w:val=""/>
      <w:lvlJc w:val="left"/>
      <w:pPr>
        <w:tabs>
          <w:tab w:val="num" w:pos="4320"/>
        </w:tabs>
        <w:ind w:left="4320" w:hanging="360"/>
      </w:pPr>
      <w:rPr>
        <w:rFonts w:ascii="Symbol" w:hAnsi="Symbol" w:hint="default"/>
        <w:sz w:val="20"/>
      </w:rPr>
    </w:lvl>
    <w:lvl w:ilvl="6" w:tplc="FF064F54" w:tentative="1">
      <w:start w:val="1"/>
      <w:numFmt w:val="bullet"/>
      <w:lvlText w:val=""/>
      <w:lvlJc w:val="left"/>
      <w:pPr>
        <w:tabs>
          <w:tab w:val="num" w:pos="5040"/>
        </w:tabs>
        <w:ind w:left="5040" w:hanging="360"/>
      </w:pPr>
      <w:rPr>
        <w:rFonts w:ascii="Symbol" w:hAnsi="Symbol" w:hint="default"/>
        <w:sz w:val="20"/>
      </w:rPr>
    </w:lvl>
    <w:lvl w:ilvl="7" w:tplc="C13CCC68" w:tentative="1">
      <w:start w:val="1"/>
      <w:numFmt w:val="bullet"/>
      <w:lvlText w:val=""/>
      <w:lvlJc w:val="left"/>
      <w:pPr>
        <w:tabs>
          <w:tab w:val="num" w:pos="5760"/>
        </w:tabs>
        <w:ind w:left="5760" w:hanging="360"/>
      </w:pPr>
      <w:rPr>
        <w:rFonts w:ascii="Symbol" w:hAnsi="Symbol" w:hint="default"/>
        <w:sz w:val="20"/>
      </w:rPr>
    </w:lvl>
    <w:lvl w:ilvl="8" w:tplc="6A48AC0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5D54AA"/>
    <w:multiLevelType w:val="hybridMultilevel"/>
    <w:tmpl w:val="CD0E35D4"/>
    <w:lvl w:ilvl="0" w:tplc="7A8603A2">
      <w:start w:val="1"/>
      <w:numFmt w:val="bullet"/>
      <w:lvlText w:val=""/>
      <w:lvlJc w:val="left"/>
      <w:pPr>
        <w:tabs>
          <w:tab w:val="num" w:pos="720"/>
        </w:tabs>
        <w:ind w:left="720" w:hanging="360"/>
      </w:pPr>
      <w:rPr>
        <w:rFonts w:ascii="Symbol" w:hAnsi="Symbol" w:hint="default"/>
        <w:color w:val="auto"/>
        <w:sz w:val="20"/>
      </w:rPr>
    </w:lvl>
    <w:lvl w:ilvl="1" w:tplc="CFC2D746" w:tentative="1">
      <w:start w:val="1"/>
      <w:numFmt w:val="bullet"/>
      <w:lvlText w:val=""/>
      <w:lvlJc w:val="left"/>
      <w:pPr>
        <w:tabs>
          <w:tab w:val="num" w:pos="1440"/>
        </w:tabs>
        <w:ind w:left="1440" w:hanging="360"/>
      </w:pPr>
      <w:rPr>
        <w:rFonts w:ascii="Symbol" w:hAnsi="Symbol" w:hint="default"/>
        <w:sz w:val="20"/>
      </w:rPr>
    </w:lvl>
    <w:lvl w:ilvl="2" w:tplc="2B98E9FA" w:tentative="1">
      <w:start w:val="1"/>
      <w:numFmt w:val="bullet"/>
      <w:lvlText w:val=""/>
      <w:lvlJc w:val="left"/>
      <w:pPr>
        <w:tabs>
          <w:tab w:val="num" w:pos="2160"/>
        </w:tabs>
        <w:ind w:left="2160" w:hanging="360"/>
      </w:pPr>
      <w:rPr>
        <w:rFonts w:ascii="Symbol" w:hAnsi="Symbol" w:hint="default"/>
        <w:sz w:val="20"/>
      </w:rPr>
    </w:lvl>
    <w:lvl w:ilvl="3" w:tplc="99ACC004" w:tentative="1">
      <w:start w:val="1"/>
      <w:numFmt w:val="bullet"/>
      <w:lvlText w:val=""/>
      <w:lvlJc w:val="left"/>
      <w:pPr>
        <w:tabs>
          <w:tab w:val="num" w:pos="2880"/>
        </w:tabs>
        <w:ind w:left="2880" w:hanging="360"/>
      </w:pPr>
      <w:rPr>
        <w:rFonts w:ascii="Symbol" w:hAnsi="Symbol" w:hint="default"/>
        <w:sz w:val="20"/>
      </w:rPr>
    </w:lvl>
    <w:lvl w:ilvl="4" w:tplc="0E5C48EE" w:tentative="1">
      <w:start w:val="1"/>
      <w:numFmt w:val="bullet"/>
      <w:lvlText w:val=""/>
      <w:lvlJc w:val="left"/>
      <w:pPr>
        <w:tabs>
          <w:tab w:val="num" w:pos="3600"/>
        </w:tabs>
        <w:ind w:left="3600" w:hanging="360"/>
      </w:pPr>
      <w:rPr>
        <w:rFonts w:ascii="Symbol" w:hAnsi="Symbol" w:hint="default"/>
        <w:sz w:val="20"/>
      </w:rPr>
    </w:lvl>
    <w:lvl w:ilvl="5" w:tplc="518CF7DA" w:tentative="1">
      <w:start w:val="1"/>
      <w:numFmt w:val="bullet"/>
      <w:lvlText w:val=""/>
      <w:lvlJc w:val="left"/>
      <w:pPr>
        <w:tabs>
          <w:tab w:val="num" w:pos="4320"/>
        </w:tabs>
        <w:ind w:left="4320" w:hanging="360"/>
      </w:pPr>
      <w:rPr>
        <w:rFonts w:ascii="Symbol" w:hAnsi="Symbol" w:hint="default"/>
        <w:sz w:val="20"/>
      </w:rPr>
    </w:lvl>
    <w:lvl w:ilvl="6" w:tplc="F9B067DA" w:tentative="1">
      <w:start w:val="1"/>
      <w:numFmt w:val="bullet"/>
      <w:lvlText w:val=""/>
      <w:lvlJc w:val="left"/>
      <w:pPr>
        <w:tabs>
          <w:tab w:val="num" w:pos="5040"/>
        </w:tabs>
        <w:ind w:left="5040" w:hanging="360"/>
      </w:pPr>
      <w:rPr>
        <w:rFonts w:ascii="Symbol" w:hAnsi="Symbol" w:hint="default"/>
        <w:sz w:val="20"/>
      </w:rPr>
    </w:lvl>
    <w:lvl w:ilvl="7" w:tplc="7A84AFDE" w:tentative="1">
      <w:start w:val="1"/>
      <w:numFmt w:val="bullet"/>
      <w:lvlText w:val=""/>
      <w:lvlJc w:val="left"/>
      <w:pPr>
        <w:tabs>
          <w:tab w:val="num" w:pos="5760"/>
        </w:tabs>
        <w:ind w:left="5760" w:hanging="360"/>
      </w:pPr>
      <w:rPr>
        <w:rFonts w:ascii="Symbol" w:hAnsi="Symbol" w:hint="default"/>
        <w:sz w:val="20"/>
      </w:rPr>
    </w:lvl>
    <w:lvl w:ilvl="8" w:tplc="7E74B25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24B6B"/>
    <w:multiLevelType w:val="hybridMultilevel"/>
    <w:tmpl w:val="1E4223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19"/>
  </w:num>
  <w:num w:numId="3">
    <w:abstractNumId w:val="29"/>
  </w:num>
  <w:num w:numId="4">
    <w:abstractNumId w:val="30"/>
  </w:num>
  <w:num w:numId="5">
    <w:abstractNumId w:val="4"/>
  </w:num>
  <w:num w:numId="6">
    <w:abstractNumId w:val="27"/>
  </w:num>
  <w:num w:numId="7">
    <w:abstractNumId w:val="9"/>
  </w:num>
  <w:num w:numId="8">
    <w:abstractNumId w:val="20"/>
  </w:num>
  <w:num w:numId="9">
    <w:abstractNumId w:val="26"/>
  </w:num>
  <w:num w:numId="10">
    <w:abstractNumId w:val="8"/>
  </w:num>
  <w:num w:numId="11">
    <w:abstractNumId w:val="7"/>
  </w:num>
  <w:num w:numId="12">
    <w:abstractNumId w:val="28"/>
  </w:num>
  <w:num w:numId="13">
    <w:abstractNumId w:val="25"/>
  </w:num>
  <w:num w:numId="14">
    <w:abstractNumId w:val="6"/>
  </w:num>
  <w:num w:numId="15">
    <w:abstractNumId w:val="21"/>
  </w:num>
  <w:num w:numId="16">
    <w:abstractNumId w:val="15"/>
  </w:num>
  <w:num w:numId="17">
    <w:abstractNumId w:val="13"/>
  </w:num>
  <w:num w:numId="18">
    <w:abstractNumId w:val="16"/>
  </w:num>
  <w:num w:numId="19">
    <w:abstractNumId w:val="12"/>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1"/>
  </w:num>
  <w:num w:numId="22">
    <w:abstractNumId w:val="10"/>
  </w:num>
  <w:num w:numId="23">
    <w:abstractNumId w:val="23"/>
  </w:num>
  <w:num w:numId="24">
    <w:abstractNumId w:val="17"/>
  </w:num>
  <w:num w:numId="25">
    <w:abstractNumId w:val="31"/>
  </w:num>
  <w:num w:numId="26">
    <w:abstractNumId w:val="22"/>
  </w:num>
  <w:num w:numId="27">
    <w:abstractNumId w:val="5"/>
  </w:num>
  <w:num w:numId="28">
    <w:abstractNumId w:val="14"/>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02"/>
    <w:rsid w:val="000A0869"/>
    <w:rsid w:val="000A4E0D"/>
    <w:rsid w:val="000D4C03"/>
    <w:rsid w:val="000D7603"/>
    <w:rsid w:val="001128E7"/>
    <w:rsid w:val="0013310F"/>
    <w:rsid w:val="00157D90"/>
    <w:rsid w:val="00195C58"/>
    <w:rsid w:val="001D2753"/>
    <w:rsid w:val="001F7C73"/>
    <w:rsid w:val="00203AF8"/>
    <w:rsid w:val="00221263"/>
    <w:rsid w:val="00233067"/>
    <w:rsid w:val="00250373"/>
    <w:rsid w:val="00274B3B"/>
    <w:rsid w:val="00286DDD"/>
    <w:rsid w:val="00292C34"/>
    <w:rsid w:val="00292F77"/>
    <w:rsid w:val="00296A21"/>
    <w:rsid w:val="002A3BB4"/>
    <w:rsid w:val="002B5553"/>
    <w:rsid w:val="002F414F"/>
    <w:rsid w:val="0030047E"/>
    <w:rsid w:val="00315558"/>
    <w:rsid w:val="00345D47"/>
    <w:rsid w:val="00373CD5"/>
    <w:rsid w:val="003C0E5B"/>
    <w:rsid w:val="00417AAE"/>
    <w:rsid w:val="00436A43"/>
    <w:rsid w:val="00454D7C"/>
    <w:rsid w:val="0047632D"/>
    <w:rsid w:val="004B124C"/>
    <w:rsid w:val="004D0EAB"/>
    <w:rsid w:val="004D5A90"/>
    <w:rsid w:val="004F0E1C"/>
    <w:rsid w:val="0050222D"/>
    <w:rsid w:val="00502DE7"/>
    <w:rsid w:val="00511827"/>
    <w:rsid w:val="005318BC"/>
    <w:rsid w:val="00581CA9"/>
    <w:rsid w:val="00582C29"/>
    <w:rsid w:val="005A7C3A"/>
    <w:rsid w:val="005F568F"/>
    <w:rsid w:val="0060118F"/>
    <w:rsid w:val="00615B2F"/>
    <w:rsid w:val="00632EA8"/>
    <w:rsid w:val="006445DF"/>
    <w:rsid w:val="00687FC5"/>
    <w:rsid w:val="006A4351"/>
    <w:rsid w:val="006A5CA1"/>
    <w:rsid w:val="006D2212"/>
    <w:rsid w:val="00760D5D"/>
    <w:rsid w:val="00774464"/>
    <w:rsid w:val="00776919"/>
    <w:rsid w:val="00784236"/>
    <w:rsid w:val="007958F0"/>
    <w:rsid w:val="007B4414"/>
    <w:rsid w:val="007C5612"/>
    <w:rsid w:val="007C71C7"/>
    <w:rsid w:val="00816E0C"/>
    <w:rsid w:val="00872A14"/>
    <w:rsid w:val="0089527F"/>
    <w:rsid w:val="008A3CBE"/>
    <w:rsid w:val="008F4CC4"/>
    <w:rsid w:val="00911E0A"/>
    <w:rsid w:val="0093709B"/>
    <w:rsid w:val="00963EEA"/>
    <w:rsid w:val="009D0309"/>
    <w:rsid w:val="009F1DCC"/>
    <w:rsid w:val="00A2191D"/>
    <w:rsid w:val="00A224AB"/>
    <w:rsid w:val="00A23923"/>
    <w:rsid w:val="00A615A7"/>
    <w:rsid w:val="00A72202"/>
    <w:rsid w:val="00AC36A3"/>
    <w:rsid w:val="00AE5CED"/>
    <w:rsid w:val="00B16406"/>
    <w:rsid w:val="00B241FD"/>
    <w:rsid w:val="00B35739"/>
    <w:rsid w:val="00B518F1"/>
    <w:rsid w:val="00B528FA"/>
    <w:rsid w:val="00B87115"/>
    <w:rsid w:val="00B9074F"/>
    <w:rsid w:val="00B9362C"/>
    <w:rsid w:val="00BA1CCB"/>
    <w:rsid w:val="00BE5AB8"/>
    <w:rsid w:val="00C375B5"/>
    <w:rsid w:val="00C476F6"/>
    <w:rsid w:val="00C54218"/>
    <w:rsid w:val="00C77DF6"/>
    <w:rsid w:val="00C77FF7"/>
    <w:rsid w:val="00C83E17"/>
    <w:rsid w:val="00CA38E3"/>
    <w:rsid w:val="00CB6FBB"/>
    <w:rsid w:val="00D70E1A"/>
    <w:rsid w:val="00D711A5"/>
    <w:rsid w:val="00D77B35"/>
    <w:rsid w:val="00D81E43"/>
    <w:rsid w:val="00DC3772"/>
    <w:rsid w:val="00DD544A"/>
    <w:rsid w:val="00DE608A"/>
    <w:rsid w:val="00E07504"/>
    <w:rsid w:val="00E11419"/>
    <w:rsid w:val="00E664B4"/>
    <w:rsid w:val="00E80057"/>
    <w:rsid w:val="00E87F7A"/>
    <w:rsid w:val="00EA36E2"/>
    <w:rsid w:val="00EB53C1"/>
    <w:rsid w:val="00EC5142"/>
    <w:rsid w:val="00EC7080"/>
    <w:rsid w:val="00ED27D7"/>
    <w:rsid w:val="00EE665E"/>
    <w:rsid w:val="00F14E12"/>
    <w:rsid w:val="00F152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CBB719E-3F68-4F1C-B797-422C3FD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362C"/>
    <w:rPr>
      <w:sz w:val="24"/>
      <w:szCs w:val="24"/>
    </w:rPr>
  </w:style>
  <w:style w:type="paragraph" w:styleId="Cmsor1">
    <w:name w:val="heading 1"/>
    <w:basedOn w:val="Norml"/>
    <w:next w:val="Norml"/>
    <w:link w:val="Cmsor1Char"/>
    <w:qFormat/>
    <w:rsid w:val="00B9362C"/>
    <w:pPr>
      <w:keepNext/>
      <w:jc w:val="both"/>
      <w:outlineLvl w:val="0"/>
    </w:pPr>
    <w:rPr>
      <w:b/>
      <w:bCs/>
    </w:rPr>
  </w:style>
  <w:style w:type="paragraph" w:styleId="Cmsor2">
    <w:name w:val="heading 2"/>
    <w:basedOn w:val="Norml"/>
    <w:next w:val="Norml"/>
    <w:link w:val="Cmsor2Char"/>
    <w:qFormat/>
    <w:rsid w:val="00B9362C"/>
    <w:pPr>
      <w:keepNext/>
      <w:jc w:val="both"/>
      <w:outlineLvl w:val="1"/>
    </w:pPr>
    <w:rPr>
      <w:b/>
      <w:bCs/>
      <w:u w:val="single"/>
    </w:rPr>
  </w:style>
  <w:style w:type="paragraph" w:styleId="Cmsor3">
    <w:name w:val="heading 3"/>
    <w:basedOn w:val="Norml"/>
    <w:next w:val="Norml"/>
    <w:link w:val="Cmsor3Char"/>
    <w:qFormat/>
    <w:rsid w:val="00B9362C"/>
    <w:pPr>
      <w:keepNext/>
      <w:outlineLvl w:val="2"/>
    </w:pPr>
    <w:rPr>
      <w:b/>
      <w:bCs/>
      <w:u w:val="single"/>
    </w:rPr>
  </w:style>
  <w:style w:type="paragraph" w:styleId="Cmsor4">
    <w:name w:val="heading 4"/>
    <w:basedOn w:val="Norml"/>
    <w:next w:val="Norml"/>
    <w:link w:val="Cmsor4Char"/>
    <w:qFormat/>
    <w:rsid w:val="00B9362C"/>
    <w:pPr>
      <w:keepNext/>
      <w:jc w:val="center"/>
      <w:outlineLvl w:val="3"/>
    </w:pPr>
    <w:rPr>
      <w:b/>
      <w:bCs/>
      <w:u w:val="single"/>
    </w:rPr>
  </w:style>
  <w:style w:type="paragraph" w:styleId="Cmsor5">
    <w:name w:val="heading 5"/>
    <w:basedOn w:val="Norml"/>
    <w:next w:val="Norml"/>
    <w:link w:val="Cmsor5Char"/>
    <w:qFormat/>
    <w:rsid w:val="00A224AB"/>
    <w:pPr>
      <w:overflowPunct w:val="0"/>
      <w:autoSpaceDE w:val="0"/>
      <w:autoSpaceDN w:val="0"/>
      <w:adjustRightInd w:val="0"/>
      <w:spacing w:before="240" w:after="60"/>
      <w:textAlignment w:val="baseline"/>
      <w:outlineLvl w:val="4"/>
    </w:pPr>
    <w:rPr>
      <w:rFonts w:ascii="Arial" w:hAnsi="Arial"/>
      <w:sz w:val="22"/>
      <w:szCs w:val="20"/>
    </w:rPr>
  </w:style>
  <w:style w:type="paragraph" w:styleId="Cmsor6">
    <w:name w:val="heading 6"/>
    <w:basedOn w:val="Norml"/>
    <w:next w:val="Norml"/>
    <w:link w:val="Cmsor6Char"/>
    <w:qFormat/>
    <w:rsid w:val="00A224AB"/>
    <w:pPr>
      <w:overflowPunct w:val="0"/>
      <w:autoSpaceDE w:val="0"/>
      <w:autoSpaceDN w:val="0"/>
      <w:adjustRightInd w:val="0"/>
      <w:spacing w:before="240" w:after="60"/>
      <w:textAlignment w:val="baseline"/>
      <w:outlineLvl w:val="5"/>
    </w:pPr>
    <w:rPr>
      <w:rFonts w:ascii="Arial" w:hAnsi="Arial"/>
      <w:i/>
      <w:sz w:val="22"/>
      <w:szCs w:val="20"/>
    </w:rPr>
  </w:style>
  <w:style w:type="paragraph" w:styleId="Cmsor7">
    <w:name w:val="heading 7"/>
    <w:basedOn w:val="Norml"/>
    <w:next w:val="Norml"/>
    <w:link w:val="Cmsor7Char"/>
    <w:qFormat/>
    <w:rsid w:val="00A224AB"/>
    <w:pPr>
      <w:overflowPunct w:val="0"/>
      <w:autoSpaceDE w:val="0"/>
      <w:autoSpaceDN w:val="0"/>
      <w:adjustRightInd w:val="0"/>
      <w:spacing w:before="240" w:after="60"/>
      <w:textAlignment w:val="baseline"/>
      <w:outlineLvl w:val="6"/>
    </w:pPr>
    <w:rPr>
      <w:rFonts w:ascii="Arial" w:hAnsi="Arial"/>
      <w:sz w:val="20"/>
      <w:szCs w:val="20"/>
    </w:rPr>
  </w:style>
  <w:style w:type="paragraph" w:styleId="Cmsor8">
    <w:name w:val="heading 8"/>
    <w:basedOn w:val="Norml"/>
    <w:next w:val="Norml"/>
    <w:link w:val="Cmsor8Char"/>
    <w:qFormat/>
    <w:rsid w:val="00A224AB"/>
    <w:pPr>
      <w:overflowPunct w:val="0"/>
      <w:autoSpaceDE w:val="0"/>
      <w:autoSpaceDN w:val="0"/>
      <w:adjustRightInd w:val="0"/>
      <w:spacing w:before="240" w:after="60"/>
      <w:textAlignment w:val="baseline"/>
      <w:outlineLvl w:val="7"/>
    </w:pPr>
    <w:rPr>
      <w:rFonts w:ascii="Arial" w:hAnsi="Arial"/>
      <w:i/>
      <w:sz w:val="20"/>
      <w:szCs w:val="20"/>
    </w:rPr>
  </w:style>
  <w:style w:type="paragraph" w:styleId="Cmsor9">
    <w:name w:val="heading 9"/>
    <w:basedOn w:val="Norml"/>
    <w:next w:val="Norml"/>
    <w:link w:val="Cmsor9Char"/>
    <w:qFormat/>
    <w:rsid w:val="00A224AB"/>
    <w:p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9362C"/>
    <w:pPr>
      <w:jc w:val="both"/>
    </w:pPr>
  </w:style>
  <w:style w:type="character" w:styleId="Kiemels2">
    <w:name w:val="Strong"/>
    <w:qFormat/>
    <w:rsid w:val="00436A43"/>
    <w:rPr>
      <w:b/>
      <w:bCs/>
    </w:rPr>
  </w:style>
  <w:style w:type="character" w:customStyle="1" w:styleId="SzvegtrzsChar">
    <w:name w:val="Szövegtörzs Char"/>
    <w:basedOn w:val="Bekezdsalapbettpusa"/>
    <w:link w:val="Szvegtrzs"/>
    <w:rsid w:val="0050222D"/>
    <w:rPr>
      <w:sz w:val="24"/>
      <w:szCs w:val="24"/>
    </w:rPr>
  </w:style>
  <w:style w:type="character" w:customStyle="1" w:styleId="Cmsor5Char">
    <w:name w:val="Címsor 5 Char"/>
    <w:basedOn w:val="Bekezdsalapbettpusa"/>
    <w:link w:val="Cmsor5"/>
    <w:rsid w:val="00A224AB"/>
    <w:rPr>
      <w:rFonts w:ascii="Arial" w:hAnsi="Arial"/>
      <w:sz w:val="22"/>
    </w:rPr>
  </w:style>
  <w:style w:type="character" w:customStyle="1" w:styleId="Cmsor6Char">
    <w:name w:val="Címsor 6 Char"/>
    <w:basedOn w:val="Bekezdsalapbettpusa"/>
    <w:link w:val="Cmsor6"/>
    <w:rsid w:val="00A224AB"/>
    <w:rPr>
      <w:rFonts w:ascii="Arial" w:hAnsi="Arial"/>
      <w:i/>
      <w:sz w:val="22"/>
    </w:rPr>
  </w:style>
  <w:style w:type="character" w:customStyle="1" w:styleId="Cmsor7Char">
    <w:name w:val="Címsor 7 Char"/>
    <w:basedOn w:val="Bekezdsalapbettpusa"/>
    <w:link w:val="Cmsor7"/>
    <w:rsid w:val="00A224AB"/>
    <w:rPr>
      <w:rFonts w:ascii="Arial" w:hAnsi="Arial"/>
    </w:rPr>
  </w:style>
  <w:style w:type="character" w:customStyle="1" w:styleId="Cmsor8Char">
    <w:name w:val="Címsor 8 Char"/>
    <w:basedOn w:val="Bekezdsalapbettpusa"/>
    <w:link w:val="Cmsor8"/>
    <w:rsid w:val="00A224AB"/>
    <w:rPr>
      <w:rFonts w:ascii="Arial" w:hAnsi="Arial"/>
      <w:i/>
    </w:rPr>
  </w:style>
  <w:style w:type="character" w:customStyle="1" w:styleId="Cmsor9Char">
    <w:name w:val="Címsor 9 Char"/>
    <w:basedOn w:val="Bekezdsalapbettpusa"/>
    <w:link w:val="Cmsor9"/>
    <w:rsid w:val="00A224AB"/>
    <w:rPr>
      <w:rFonts w:ascii="Arial" w:hAnsi="Arial"/>
      <w:i/>
      <w:sz w:val="18"/>
    </w:rPr>
  </w:style>
  <w:style w:type="numbering" w:customStyle="1" w:styleId="Nemlista1">
    <w:name w:val="Nem lista1"/>
    <w:next w:val="Nemlista"/>
    <w:uiPriority w:val="99"/>
    <w:semiHidden/>
    <w:unhideWhenUsed/>
    <w:rsid w:val="00A224AB"/>
  </w:style>
  <w:style w:type="character" w:customStyle="1" w:styleId="Cmsor1Char">
    <w:name w:val="Címsor 1 Char"/>
    <w:basedOn w:val="Bekezdsalapbettpusa"/>
    <w:link w:val="Cmsor1"/>
    <w:rsid w:val="00A224AB"/>
    <w:rPr>
      <w:b/>
      <w:bCs/>
      <w:sz w:val="24"/>
      <w:szCs w:val="24"/>
    </w:rPr>
  </w:style>
  <w:style w:type="character" w:customStyle="1" w:styleId="Cmsor2Char">
    <w:name w:val="Címsor 2 Char"/>
    <w:basedOn w:val="Bekezdsalapbettpusa"/>
    <w:link w:val="Cmsor2"/>
    <w:rsid w:val="00A224AB"/>
    <w:rPr>
      <w:b/>
      <w:bCs/>
      <w:sz w:val="24"/>
      <w:szCs w:val="24"/>
      <w:u w:val="single"/>
    </w:rPr>
  </w:style>
  <w:style w:type="character" w:customStyle="1" w:styleId="Cmsor3Char">
    <w:name w:val="Címsor 3 Char"/>
    <w:basedOn w:val="Bekezdsalapbettpusa"/>
    <w:link w:val="Cmsor3"/>
    <w:rsid w:val="00A224AB"/>
    <w:rPr>
      <w:b/>
      <w:bCs/>
      <w:sz w:val="24"/>
      <w:szCs w:val="24"/>
      <w:u w:val="single"/>
    </w:rPr>
  </w:style>
  <w:style w:type="character" w:customStyle="1" w:styleId="Cmsor4Char">
    <w:name w:val="Címsor 4 Char"/>
    <w:basedOn w:val="Bekezdsalapbettpusa"/>
    <w:link w:val="Cmsor4"/>
    <w:rsid w:val="00A224AB"/>
    <w:rPr>
      <w:b/>
      <w:bCs/>
      <w:sz w:val="24"/>
      <w:szCs w:val="24"/>
      <w:u w:val="single"/>
    </w:rPr>
  </w:style>
  <w:style w:type="paragraph" w:styleId="lfej">
    <w:name w:val="header"/>
    <w:basedOn w:val="Norml"/>
    <w:link w:val="lfejChar"/>
    <w:uiPriority w:val="99"/>
    <w:rsid w:val="00A224AB"/>
    <w:pPr>
      <w:tabs>
        <w:tab w:val="center" w:pos="4536"/>
        <w:tab w:val="right" w:pos="9072"/>
      </w:tabs>
      <w:overflowPunct w:val="0"/>
      <w:autoSpaceDE w:val="0"/>
      <w:autoSpaceDN w:val="0"/>
      <w:adjustRightInd w:val="0"/>
      <w:textAlignment w:val="baseline"/>
    </w:pPr>
    <w:rPr>
      <w:sz w:val="20"/>
      <w:szCs w:val="20"/>
    </w:rPr>
  </w:style>
  <w:style w:type="character" w:customStyle="1" w:styleId="lfejChar">
    <w:name w:val="Élőfej Char"/>
    <w:basedOn w:val="Bekezdsalapbettpusa"/>
    <w:link w:val="lfej"/>
    <w:uiPriority w:val="99"/>
    <w:rsid w:val="00A224AB"/>
  </w:style>
  <w:style w:type="character" w:styleId="Oldalszm">
    <w:name w:val="page number"/>
    <w:basedOn w:val="Bekezdsalapbettpusa"/>
    <w:rsid w:val="00A224AB"/>
  </w:style>
  <w:style w:type="paragraph" w:styleId="Lista2">
    <w:name w:val="List 2"/>
    <w:basedOn w:val="Norml"/>
    <w:rsid w:val="00A224AB"/>
    <w:pPr>
      <w:overflowPunct w:val="0"/>
      <w:autoSpaceDE w:val="0"/>
      <w:autoSpaceDN w:val="0"/>
      <w:adjustRightInd w:val="0"/>
      <w:ind w:left="566" w:hanging="283"/>
      <w:textAlignment w:val="baseline"/>
    </w:pPr>
    <w:rPr>
      <w:sz w:val="20"/>
      <w:szCs w:val="20"/>
    </w:rPr>
  </w:style>
  <w:style w:type="paragraph" w:styleId="Felsorols">
    <w:name w:val="List Bullet"/>
    <w:basedOn w:val="Norml"/>
    <w:rsid w:val="00A224AB"/>
    <w:pPr>
      <w:overflowPunct w:val="0"/>
      <w:autoSpaceDE w:val="0"/>
      <w:autoSpaceDN w:val="0"/>
      <w:adjustRightInd w:val="0"/>
      <w:ind w:left="283" w:hanging="283"/>
      <w:textAlignment w:val="baseline"/>
    </w:pPr>
    <w:rPr>
      <w:sz w:val="20"/>
      <w:szCs w:val="20"/>
    </w:rPr>
  </w:style>
  <w:style w:type="paragraph" w:styleId="Felsorols2">
    <w:name w:val="List Bullet 2"/>
    <w:basedOn w:val="Norml"/>
    <w:rsid w:val="00A224AB"/>
    <w:pPr>
      <w:overflowPunct w:val="0"/>
      <w:autoSpaceDE w:val="0"/>
      <w:autoSpaceDN w:val="0"/>
      <w:adjustRightInd w:val="0"/>
      <w:ind w:left="566" w:hanging="283"/>
      <w:textAlignment w:val="baseline"/>
    </w:pPr>
    <w:rPr>
      <w:sz w:val="20"/>
      <w:szCs w:val="20"/>
    </w:rPr>
  </w:style>
  <w:style w:type="paragraph" w:styleId="Felsorols3">
    <w:name w:val="List Bullet 3"/>
    <w:basedOn w:val="Norml"/>
    <w:rsid w:val="00A224AB"/>
    <w:pPr>
      <w:overflowPunct w:val="0"/>
      <w:autoSpaceDE w:val="0"/>
      <w:autoSpaceDN w:val="0"/>
      <w:adjustRightInd w:val="0"/>
      <w:ind w:left="849" w:hanging="283"/>
      <w:textAlignment w:val="baseline"/>
    </w:pPr>
    <w:rPr>
      <w:sz w:val="20"/>
      <w:szCs w:val="20"/>
    </w:rPr>
  </w:style>
  <w:style w:type="paragraph" w:styleId="Listafolytatsa2">
    <w:name w:val="List Continue 2"/>
    <w:basedOn w:val="Norml"/>
    <w:rsid w:val="00A224AB"/>
    <w:pPr>
      <w:overflowPunct w:val="0"/>
      <w:autoSpaceDE w:val="0"/>
      <w:autoSpaceDN w:val="0"/>
      <w:adjustRightInd w:val="0"/>
      <w:spacing w:after="120"/>
      <w:ind w:left="566"/>
      <w:textAlignment w:val="baseline"/>
    </w:pPr>
    <w:rPr>
      <w:sz w:val="20"/>
      <w:szCs w:val="20"/>
    </w:rPr>
  </w:style>
  <w:style w:type="paragraph" w:styleId="Szvegtrzsbehzssal">
    <w:name w:val="Body Text Indent"/>
    <w:basedOn w:val="Norml"/>
    <w:link w:val="SzvegtrzsbehzssalChar"/>
    <w:rsid w:val="00A224AB"/>
    <w:pPr>
      <w:overflowPunct w:val="0"/>
      <w:autoSpaceDE w:val="0"/>
      <w:autoSpaceDN w:val="0"/>
      <w:adjustRightInd w:val="0"/>
      <w:spacing w:after="120"/>
      <w:ind w:left="283"/>
      <w:textAlignment w:val="baseline"/>
    </w:pPr>
    <w:rPr>
      <w:sz w:val="20"/>
      <w:szCs w:val="20"/>
    </w:rPr>
  </w:style>
  <w:style w:type="character" w:customStyle="1" w:styleId="SzvegtrzsbehzssalChar">
    <w:name w:val="Szövegtörzs behúzással Char"/>
    <w:basedOn w:val="Bekezdsalapbettpusa"/>
    <w:link w:val="Szvegtrzsbehzssal"/>
    <w:rsid w:val="00A224AB"/>
  </w:style>
  <w:style w:type="paragraph" w:styleId="Szvegtrzs3">
    <w:name w:val="Body Text 3"/>
    <w:basedOn w:val="Szvegtrzsbehzssal"/>
    <w:link w:val="Szvegtrzs3Char"/>
    <w:rsid w:val="00A224AB"/>
  </w:style>
  <w:style w:type="character" w:customStyle="1" w:styleId="Szvegtrzs3Char">
    <w:name w:val="Szövegtörzs 3 Char"/>
    <w:basedOn w:val="Bekezdsalapbettpusa"/>
    <w:link w:val="Szvegtrzs3"/>
    <w:rsid w:val="00A224AB"/>
  </w:style>
  <w:style w:type="paragraph" w:customStyle="1" w:styleId="Szvegtrzs4">
    <w:name w:val="Szövegtörzs 4"/>
    <w:basedOn w:val="Szvegtrzsbehzssal"/>
    <w:rsid w:val="00A224AB"/>
  </w:style>
  <w:style w:type="paragraph" w:styleId="Cm">
    <w:name w:val="Title"/>
    <w:basedOn w:val="Norml"/>
    <w:link w:val="CmChar"/>
    <w:qFormat/>
    <w:rsid w:val="00A224AB"/>
    <w:pPr>
      <w:overflowPunct w:val="0"/>
      <w:autoSpaceDE w:val="0"/>
      <w:autoSpaceDN w:val="0"/>
      <w:adjustRightInd w:val="0"/>
      <w:jc w:val="center"/>
      <w:textAlignment w:val="baseline"/>
    </w:pPr>
    <w:rPr>
      <w:sz w:val="28"/>
      <w:szCs w:val="20"/>
    </w:rPr>
  </w:style>
  <w:style w:type="character" w:customStyle="1" w:styleId="CmChar">
    <w:name w:val="Cím Char"/>
    <w:basedOn w:val="Bekezdsalapbettpusa"/>
    <w:link w:val="Cm"/>
    <w:rsid w:val="00A224AB"/>
    <w:rPr>
      <w:sz w:val="28"/>
    </w:rPr>
  </w:style>
  <w:style w:type="table" w:styleId="Rcsostblzat">
    <w:name w:val="Table Grid"/>
    <w:basedOn w:val="Normltblzat"/>
    <w:rsid w:val="00A224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A224AB"/>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rsid w:val="00A224AB"/>
  </w:style>
  <w:style w:type="paragraph" w:styleId="NormlWeb">
    <w:name w:val="Normal (Web)"/>
    <w:basedOn w:val="Norml"/>
    <w:rsid w:val="00A224AB"/>
    <w:pPr>
      <w:spacing w:before="100" w:beforeAutospacing="1" w:after="100" w:afterAutospacing="1"/>
    </w:pPr>
    <w:rPr>
      <w:color w:val="000000"/>
    </w:rPr>
  </w:style>
  <w:style w:type="paragraph" w:styleId="Buborkszveg">
    <w:name w:val="Balloon Text"/>
    <w:basedOn w:val="Norml"/>
    <w:link w:val="BuborkszvegChar"/>
    <w:rsid w:val="00A224AB"/>
    <w:pPr>
      <w:overflowPunct w:val="0"/>
      <w:autoSpaceDE w:val="0"/>
      <w:autoSpaceDN w:val="0"/>
      <w:adjustRightInd w:val="0"/>
      <w:textAlignment w:val="baseline"/>
    </w:pPr>
    <w:rPr>
      <w:rFonts w:ascii="Tahoma" w:hAnsi="Tahoma" w:cs="Tahoma"/>
      <w:sz w:val="16"/>
      <w:szCs w:val="16"/>
    </w:rPr>
  </w:style>
  <w:style w:type="character" w:customStyle="1" w:styleId="BuborkszvegChar">
    <w:name w:val="Buborékszöveg Char"/>
    <w:basedOn w:val="Bekezdsalapbettpusa"/>
    <w:link w:val="Buborkszveg"/>
    <w:rsid w:val="00A224AB"/>
    <w:rPr>
      <w:rFonts w:ascii="Tahoma" w:hAnsi="Tahoma" w:cs="Tahoma"/>
      <w:sz w:val="16"/>
      <w:szCs w:val="16"/>
    </w:rPr>
  </w:style>
  <w:style w:type="character" w:styleId="Hiperhivatkozs">
    <w:name w:val="Hyperlink"/>
    <w:basedOn w:val="Bekezdsalapbettpusa"/>
    <w:rsid w:val="00A224AB"/>
    <w:rPr>
      <w:color w:val="0000FF"/>
      <w:u w:val="single"/>
    </w:rPr>
  </w:style>
  <w:style w:type="paragraph" w:styleId="Szvegtrzs2">
    <w:name w:val="Body Text 2"/>
    <w:basedOn w:val="Norml"/>
    <w:link w:val="Szvegtrzs2Char"/>
    <w:rsid w:val="00A224AB"/>
    <w:pPr>
      <w:overflowPunct w:val="0"/>
      <w:autoSpaceDE w:val="0"/>
      <w:autoSpaceDN w:val="0"/>
      <w:adjustRightInd w:val="0"/>
      <w:spacing w:after="120" w:line="480" w:lineRule="auto"/>
      <w:textAlignment w:val="baseline"/>
    </w:pPr>
    <w:rPr>
      <w:sz w:val="20"/>
      <w:szCs w:val="20"/>
    </w:rPr>
  </w:style>
  <w:style w:type="character" w:customStyle="1" w:styleId="Szvegtrzs2Char">
    <w:name w:val="Szövegtörzs 2 Char"/>
    <w:basedOn w:val="Bekezdsalapbettpusa"/>
    <w:link w:val="Szvegtrzs2"/>
    <w:rsid w:val="00A224AB"/>
  </w:style>
  <w:style w:type="paragraph" w:customStyle="1" w:styleId="Default">
    <w:name w:val="Default"/>
    <w:rsid w:val="00A224AB"/>
    <w:pPr>
      <w:autoSpaceDE w:val="0"/>
      <w:autoSpaceDN w:val="0"/>
      <w:adjustRightInd w:val="0"/>
    </w:pPr>
    <w:rPr>
      <w:rFonts w:ascii="Comic Sans MS" w:hAnsi="Comic Sans MS"/>
      <w:color w:val="000000"/>
      <w:sz w:val="24"/>
      <w:szCs w:val="24"/>
    </w:rPr>
  </w:style>
  <w:style w:type="character" w:customStyle="1" w:styleId="personphone">
    <w:name w:val="person_phone"/>
    <w:basedOn w:val="Bekezdsalapbettpusa"/>
    <w:rsid w:val="00A224AB"/>
  </w:style>
  <w:style w:type="paragraph" w:styleId="Szvegtrzsbehzssal2">
    <w:name w:val="Body Text Indent 2"/>
    <w:basedOn w:val="Norml"/>
    <w:link w:val="Szvegtrzsbehzssal2Char"/>
    <w:unhideWhenUsed/>
    <w:rsid w:val="00B87115"/>
    <w:pPr>
      <w:spacing w:after="120" w:line="480" w:lineRule="auto"/>
      <w:ind w:left="283"/>
    </w:pPr>
  </w:style>
  <w:style w:type="character" w:customStyle="1" w:styleId="Szvegtrzsbehzssal2Char">
    <w:name w:val="Szövegtörzs behúzással 2 Char"/>
    <w:basedOn w:val="Bekezdsalapbettpusa"/>
    <w:link w:val="Szvegtrzsbehzssal2"/>
    <w:semiHidden/>
    <w:rsid w:val="00B87115"/>
    <w:rPr>
      <w:sz w:val="24"/>
      <w:szCs w:val="24"/>
    </w:rPr>
  </w:style>
  <w:style w:type="character" w:customStyle="1" w:styleId="grame">
    <w:name w:val="grame"/>
    <w:basedOn w:val="Bekezdsalapbettpusa"/>
    <w:rsid w:val="00B87115"/>
  </w:style>
  <w:style w:type="paragraph" w:customStyle="1" w:styleId="Zsombor">
    <w:name w:val="Zsombor"/>
    <w:basedOn w:val="Szvegtrzs"/>
    <w:rsid w:val="00B87115"/>
    <w:rPr>
      <w:b/>
      <w:i/>
      <w:spacing w:val="20"/>
    </w:rPr>
  </w:style>
  <w:style w:type="paragraph" w:styleId="Szvegtrzsbehzssal3">
    <w:name w:val="Body Text Indent 3"/>
    <w:basedOn w:val="Norml"/>
    <w:link w:val="Szvegtrzsbehzssal3Char"/>
    <w:rsid w:val="00B87115"/>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rsid w:val="00B87115"/>
    <w:rPr>
      <w:sz w:val="16"/>
      <w:szCs w:val="16"/>
      <w:lang w:val="x-none" w:eastAsia="x-none"/>
    </w:rPr>
  </w:style>
  <w:style w:type="character" w:customStyle="1" w:styleId="spelle">
    <w:name w:val="spelle"/>
    <w:basedOn w:val="Bekezdsalapbettpusa"/>
    <w:rsid w:val="00B87115"/>
  </w:style>
  <w:style w:type="paragraph" w:styleId="TJ1">
    <w:name w:val="toc 1"/>
    <w:basedOn w:val="Norml"/>
    <w:rsid w:val="00B87115"/>
    <w:pPr>
      <w:spacing w:before="100" w:beforeAutospacing="1" w:after="100" w:afterAutospacing="1"/>
    </w:pPr>
  </w:style>
  <w:style w:type="paragraph" w:styleId="Szvegblokk">
    <w:name w:val="Block Text"/>
    <w:basedOn w:val="Norml"/>
    <w:rsid w:val="00B87115"/>
    <w:pPr>
      <w:spacing w:before="100" w:beforeAutospacing="1" w:after="100" w:afterAutospacing="1"/>
    </w:pPr>
  </w:style>
  <w:style w:type="paragraph" w:styleId="Alcm">
    <w:name w:val="Subtitle"/>
    <w:basedOn w:val="Norml"/>
    <w:link w:val="AlcmChar"/>
    <w:qFormat/>
    <w:rsid w:val="00B87115"/>
    <w:pPr>
      <w:jc w:val="center"/>
    </w:pPr>
    <w:rPr>
      <w:rFonts w:ascii="Arial" w:hAnsi="Arial"/>
      <w:b/>
      <w:bCs/>
      <w:sz w:val="28"/>
      <w:szCs w:val="20"/>
      <w:lang w:val="x-none" w:eastAsia="x-none"/>
    </w:rPr>
  </w:style>
  <w:style w:type="character" w:customStyle="1" w:styleId="AlcmChar">
    <w:name w:val="Alcím Char"/>
    <w:basedOn w:val="Bekezdsalapbettpusa"/>
    <w:link w:val="Alcm"/>
    <w:rsid w:val="00B87115"/>
    <w:rPr>
      <w:rFonts w:ascii="Arial" w:hAnsi="Arial"/>
      <w:b/>
      <w:bCs/>
      <w:sz w:val="28"/>
      <w:lang w:val="x-none" w:eastAsia="x-none"/>
    </w:rPr>
  </w:style>
  <w:style w:type="paragraph" w:customStyle="1" w:styleId="Szvegtrzs21">
    <w:name w:val="Szövegtörzs 21"/>
    <w:basedOn w:val="Norml"/>
    <w:rsid w:val="00B87115"/>
    <w:pPr>
      <w:overflowPunct w:val="0"/>
      <w:autoSpaceDE w:val="0"/>
      <w:autoSpaceDN w:val="0"/>
      <w:adjustRightInd w:val="0"/>
      <w:ind w:left="284"/>
      <w:jc w:val="both"/>
    </w:pPr>
    <w:rPr>
      <w:spacing w:val="-5"/>
      <w:szCs w:val="20"/>
    </w:rPr>
  </w:style>
  <w:style w:type="paragraph" w:customStyle="1" w:styleId="BodyText21">
    <w:name w:val="Body Text 21"/>
    <w:basedOn w:val="Norml"/>
    <w:rsid w:val="00B87115"/>
    <w:pPr>
      <w:widowControl w:val="0"/>
      <w:tabs>
        <w:tab w:val="left" w:pos="284"/>
        <w:tab w:val="left" w:pos="567"/>
        <w:tab w:val="left" w:pos="851"/>
        <w:tab w:val="left" w:pos="1134"/>
        <w:tab w:val="left" w:pos="1418"/>
        <w:tab w:val="left" w:pos="1701"/>
        <w:tab w:val="left" w:pos="1985"/>
        <w:tab w:val="left" w:pos="2268"/>
      </w:tabs>
      <w:overflowPunct w:val="0"/>
      <w:autoSpaceDE w:val="0"/>
      <w:autoSpaceDN w:val="0"/>
      <w:adjustRightInd w:val="0"/>
      <w:spacing w:line="360" w:lineRule="auto"/>
      <w:jc w:val="both"/>
      <w:textAlignment w:val="baseline"/>
    </w:pPr>
    <w:rPr>
      <w:rFonts w:ascii="Bookman Old Style" w:hAnsi="Bookman Old Style" w:cs="Bookman Old Style"/>
    </w:rPr>
  </w:style>
  <w:style w:type="paragraph" w:styleId="Lbjegyzetszveg">
    <w:name w:val="footnote text"/>
    <w:basedOn w:val="Norml"/>
    <w:link w:val="LbjegyzetszvegChar"/>
    <w:rsid w:val="00B87115"/>
    <w:pPr>
      <w:overflowPunct w:val="0"/>
      <w:autoSpaceDE w:val="0"/>
      <w:autoSpaceDN w:val="0"/>
      <w:adjustRightInd w:val="0"/>
      <w:textAlignment w:val="baseline"/>
    </w:pPr>
    <w:rPr>
      <w:sz w:val="20"/>
      <w:szCs w:val="20"/>
    </w:rPr>
  </w:style>
  <w:style w:type="character" w:customStyle="1" w:styleId="LbjegyzetszvegChar">
    <w:name w:val="Lábjegyzetszöveg Char"/>
    <w:basedOn w:val="Bekezdsalapbettpusa"/>
    <w:link w:val="Lbjegyzetszveg"/>
    <w:rsid w:val="00B87115"/>
  </w:style>
  <w:style w:type="character" w:styleId="Lbjegyzet-hivatkozs">
    <w:name w:val="footnote reference"/>
    <w:rsid w:val="00B87115"/>
    <w:rPr>
      <w:vertAlign w:val="superscript"/>
    </w:rPr>
  </w:style>
  <w:style w:type="paragraph" w:styleId="Listaszerbekezds">
    <w:name w:val="List Paragraph"/>
    <w:basedOn w:val="Norml"/>
    <w:uiPriority w:val="34"/>
    <w:qFormat/>
    <w:rsid w:val="00B87115"/>
    <w:pPr>
      <w:ind w:left="708"/>
    </w:pPr>
  </w:style>
  <w:style w:type="paragraph" w:styleId="Lista">
    <w:name w:val="List"/>
    <w:basedOn w:val="Norml"/>
    <w:rsid w:val="00B87115"/>
    <w:pPr>
      <w:ind w:left="283" w:hanging="283"/>
    </w:pPr>
  </w:style>
  <w:style w:type="character" w:styleId="Kiemels">
    <w:name w:val="Emphasis"/>
    <w:qFormat/>
    <w:rsid w:val="00B87115"/>
    <w:rPr>
      <w:b/>
      <w:bCs/>
    </w:rPr>
  </w:style>
  <w:style w:type="paragraph" w:customStyle="1" w:styleId="a">
    <w:qFormat/>
    <w:rsid w:val="00B87115"/>
    <w:rPr>
      <w:sz w:val="24"/>
      <w:szCs w:val="24"/>
    </w:rPr>
  </w:style>
  <w:style w:type="character" w:customStyle="1" w:styleId="emailto">
    <w:name w:val="emailto"/>
    <w:rsid w:val="00B87115"/>
  </w:style>
  <w:style w:type="paragraph" w:customStyle="1" w:styleId="uj">
    <w:name w:val="uj"/>
    <w:basedOn w:val="Norml"/>
    <w:rsid w:val="00D70E1A"/>
    <w:pPr>
      <w:spacing w:before="100" w:beforeAutospacing="1" w:after="100" w:afterAutospacing="1"/>
    </w:pPr>
  </w:style>
  <w:style w:type="table" w:customStyle="1" w:styleId="Rcsostblzat1">
    <w:name w:val="Rácsos táblázat1"/>
    <w:basedOn w:val="Normltblzat"/>
    <w:next w:val="Rcsostblzat"/>
    <w:uiPriority w:val="59"/>
    <w:rsid w:val="00EC708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130">
      <w:bodyDiv w:val="1"/>
      <w:marLeft w:val="0"/>
      <w:marRight w:val="0"/>
      <w:marTop w:val="0"/>
      <w:marBottom w:val="0"/>
      <w:divBdr>
        <w:top w:val="none" w:sz="0" w:space="0" w:color="auto"/>
        <w:left w:val="none" w:sz="0" w:space="0" w:color="auto"/>
        <w:bottom w:val="none" w:sz="0" w:space="0" w:color="auto"/>
        <w:right w:val="none" w:sz="0" w:space="0" w:color="auto"/>
      </w:divBdr>
    </w:div>
    <w:div w:id="112402948">
      <w:bodyDiv w:val="1"/>
      <w:marLeft w:val="0"/>
      <w:marRight w:val="0"/>
      <w:marTop w:val="0"/>
      <w:marBottom w:val="0"/>
      <w:divBdr>
        <w:top w:val="none" w:sz="0" w:space="0" w:color="auto"/>
        <w:left w:val="none" w:sz="0" w:space="0" w:color="auto"/>
        <w:bottom w:val="none" w:sz="0" w:space="0" w:color="auto"/>
        <w:right w:val="none" w:sz="0" w:space="0" w:color="auto"/>
      </w:divBdr>
    </w:div>
    <w:div w:id="13200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ladanyi@ijb.emmi.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aba.kristof@ijb.emmi.gov.hu" TargetMode="External"/><Relationship Id="rId4" Type="http://schemas.openxmlformats.org/officeDocument/2006/relationships/settings" Target="settings.xml"/><Relationship Id="rId9" Type="http://schemas.openxmlformats.org/officeDocument/2006/relationships/hyperlink" Target="mailto:monika.babenyecz@ijb.emmi.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ACA7-47E9-48B0-A2D5-F64269CD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8589</Words>
  <Characters>59266</Characters>
  <Application>Microsoft Office Word</Application>
  <DocSecurity>0</DocSecurity>
  <Lines>493</Lines>
  <Paragraphs>135</Paragraphs>
  <ScaleCrop>false</ScaleCrop>
  <HeadingPairs>
    <vt:vector size="2" baseType="variant">
      <vt:variant>
        <vt:lpstr>Cím</vt:lpstr>
      </vt:variant>
      <vt:variant>
        <vt:i4>1</vt:i4>
      </vt:variant>
    </vt:vector>
  </HeadingPairs>
  <TitlesOfParts>
    <vt:vector size="1" baseType="lpstr">
      <vt:lpstr>KISKŐRÖS VÁROS POLGÁRMESTERE</vt:lpstr>
    </vt:vector>
  </TitlesOfParts>
  <Company>Polgármesteri Hivatal</Company>
  <LinksUpToDate>false</LinksUpToDate>
  <CharactersWithSpaces>67720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KISKŐRÖS VÁROS POLGÁRMESTERE</dc:title>
  <dc:creator>Polgármesteri Hivatal</dc:creator>
  <cp:lastModifiedBy>Budai Ferencne</cp:lastModifiedBy>
  <cp:revision>2</cp:revision>
  <cp:lastPrinted>2013-04-11T12:47:00Z</cp:lastPrinted>
  <dcterms:created xsi:type="dcterms:W3CDTF">2018-12-11T10:37:00Z</dcterms:created>
  <dcterms:modified xsi:type="dcterms:W3CDTF">2018-12-11T10:37:00Z</dcterms:modified>
</cp:coreProperties>
</file>